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02666319"/>
        <w:docPartObj>
          <w:docPartGallery w:val="Cover Pages"/>
          <w:docPartUnique/>
        </w:docPartObj>
      </w:sdtPr>
      <w:sdtEndPr>
        <w:rPr>
          <w:rFonts w:ascii="Times New Roman" w:hAnsi="Times New Roman" w:cs="Times New Roman"/>
        </w:rPr>
      </w:sdtEndPr>
      <w:sdtContent>
        <w:p w14:paraId="50B1330F" w14:textId="77777777" w:rsidR="00EC51D9" w:rsidRDefault="00EC51D9" w:rsidP="00EC51D9"/>
        <w:tbl>
          <w:tblPr>
            <w:tblStyle w:val="TableGrid"/>
            <w:tblW w:w="1048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215"/>
          </w:tblGrid>
          <w:tr w:rsidR="00EC51D9" w:rsidRPr="005820D0" w14:paraId="73B7972D" w14:textId="77777777" w:rsidTr="00AB6D5D">
            <w:trPr>
              <w:trHeight w:val="1241"/>
            </w:trPr>
            <w:tc>
              <w:tcPr>
                <w:tcW w:w="270" w:type="dxa"/>
              </w:tcPr>
              <w:p w14:paraId="3900A48F" w14:textId="77777777" w:rsidR="00EC51D9" w:rsidRDefault="00EC51D9" w:rsidP="00AB6D5D">
                <w:pPr>
                  <w:jc w:val="center"/>
                </w:pPr>
                <w:r>
                  <w:rPr>
                    <w:noProof/>
                  </w:rPr>
                  <w:drawing>
                    <wp:anchor distT="0" distB="0" distL="114300" distR="114300" simplePos="0" relativeHeight="251660288" behindDoc="1" locked="0" layoutInCell="1" allowOverlap="1" wp14:anchorId="652F9847" wp14:editId="6DF1C12B">
                      <wp:simplePos x="0" y="0"/>
                      <wp:positionH relativeFrom="column">
                        <wp:posOffset>192405</wp:posOffset>
                      </wp:positionH>
                      <wp:positionV relativeFrom="paragraph">
                        <wp:posOffset>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00-drk_SOURC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10215" w:type="dxa"/>
                <w:vAlign w:val="center"/>
              </w:tcPr>
              <w:p w14:paraId="68B5E12E" w14:textId="77777777" w:rsidR="00EC51D9" w:rsidRPr="00C7036C" w:rsidRDefault="00EC51D9" w:rsidP="00AB6D5D">
                <w:pPr>
                  <w:pStyle w:val="preformatted"/>
                  <w:jc w:val="center"/>
                  <w:rPr>
                    <w:color w:val="3D5D86"/>
                  </w:rPr>
                </w:pPr>
                <w:r w:rsidRPr="00C7036C">
                  <w:rPr>
                    <w:color w:val="3D5D86"/>
                  </w:rPr>
                  <w:t>THE ATLANTIC DISTRICT</w:t>
                </w:r>
              </w:p>
              <w:p w14:paraId="248C9CBF" w14:textId="77777777" w:rsidR="00EC51D9" w:rsidRDefault="00EC51D9" w:rsidP="00AB6D5D">
                <w:pPr>
                  <w:pStyle w:val="preformatted"/>
                  <w:jc w:val="center"/>
                  <w:rPr>
                    <w:color w:val="3D5D86"/>
                    <w:sz w:val="24"/>
                    <w:szCs w:val="24"/>
                  </w:rPr>
                </w:pPr>
                <w:r w:rsidRPr="00C7036C">
                  <w:rPr>
                    <w:i/>
                    <w:iCs/>
                    <w:smallCaps w:val="0"/>
                    <w:color w:val="3D5D86"/>
                    <w:sz w:val="24"/>
                    <w:szCs w:val="24"/>
                  </w:rPr>
                  <w:t>of the</w:t>
                </w:r>
                <w:r w:rsidRPr="00C7036C">
                  <w:rPr>
                    <w:b/>
                    <w:bCs/>
                    <w:color w:val="3D5D86"/>
                    <w:sz w:val="24"/>
                    <w:szCs w:val="24"/>
                  </w:rPr>
                  <w:t xml:space="preserve"> </w:t>
                </w:r>
                <w:r w:rsidRPr="00C7036C">
                  <w:rPr>
                    <w:color w:val="3D5D86"/>
                    <w:sz w:val="24"/>
                    <w:szCs w:val="24"/>
                  </w:rPr>
                  <w:t>Lutheran Church—Missouri Synod</w:t>
                </w:r>
              </w:p>
              <w:p w14:paraId="4166089A" w14:textId="77777777" w:rsidR="00EC51D9" w:rsidRPr="00396A66" w:rsidRDefault="00EC51D9" w:rsidP="00AB6D5D">
                <w:pPr>
                  <w:pStyle w:val="preformatted"/>
                  <w:jc w:val="center"/>
                  <w:rPr>
                    <w:color w:val="3D5D86"/>
                    <w:sz w:val="16"/>
                    <w:szCs w:val="16"/>
                  </w:rPr>
                </w:pPr>
              </w:p>
              <w:p w14:paraId="0264E526" w14:textId="77777777" w:rsidR="00EC51D9" w:rsidRPr="005820D0" w:rsidRDefault="00EC51D9" w:rsidP="00AB6D5D">
                <w:pPr>
                  <w:pStyle w:val="preformatted"/>
                  <w:jc w:val="center"/>
                  <w:rPr>
                    <w:sz w:val="24"/>
                    <w:szCs w:val="24"/>
                  </w:rPr>
                </w:pPr>
                <w:r>
                  <w:rPr>
                    <w:color w:val="3D5D86"/>
                    <w:sz w:val="24"/>
                    <w:szCs w:val="24"/>
                  </w:rPr>
                  <w:t>Engaging the World with the Gospel of Hope!</w:t>
                </w:r>
              </w:p>
            </w:tc>
          </w:tr>
        </w:tbl>
        <w:p w14:paraId="2584F5B8" w14:textId="405BB964" w:rsidR="00EC51D9" w:rsidRDefault="00EC51D9"/>
        <w:p w14:paraId="19E416DC" w14:textId="33B6D3D6" w:rsidR="00EC51D9" w:rsidRDefault="00EC51D9"/>
        <w:p w14:paraId="07E98C84" w14:textId="1961EA53" w:rsidR="00EC51D9" w:rsidRDefault="00EC51D9"/>
        <w:p w14:paraId="5C672D32" w14:textId="566E85FD" w:rsidR="00EC51D9" w:rsidRDefault="00EC51D9"/>
        <w:p w14:paraId="14174A8D" w14:textId="3B5263BA" w:rsidR="00EC51D9" w:rsidRDefault="00EC51D9" w:rsidP="00EC51D9">
          <w:pPr>
            <w:pStyle w:val="Heading1"/>
            <w:rPr>
              <w:color w:val="000000" w:themeColor="text1"/>
              <w:u w:val="single"/>
            </w:rPr>
          </w:pPr>
        </w:p>
        <w:p w14:paraId="62C8B4D4" w14:textId="6A1516F1" w:rsidR="00EC51D9" w:rsidRDefault="00EC51D9" w:rsidP="00EC51D9"/>
        <w:p w14:paraId="461DFFE1" w14:textId="77777777" w:rsidR="00EC51D9" w:rsidRPr="00EC51D9" w:rsidRDefault="00EC51D9" w:rsidP="00EC51D9"/>
        <w:p w14:paraId="5C93BB1E" w14:textId="25F3C5CC" w:rsidR="00EC51D9" w:rsidRPr="00971453" w:rsidRDefault="00EC51D9" w:rsidP="00EC51D9">
          <w:pPr>
            <w:pStyle w:val="Heading1"/>
            <w:rPr>
              <w:color w:val="000000" w:themeColor="text1"/>
              <w:u w:val="single"/>
            </w:rPr>
          </w:pPr>
        </w:p>
        <w:p w14:paraId="4B438DED" w14:textId="075D81E5" w:rsidR="00EC51D9" w:rsidRPr="00EE2576" w:rsidRDefault="00EC51D9" w:rsidP="00EE2576">
          <w:pPr>
            <w:jc w:val="center"/>
            <w:rPr>
              <w:rFonts w:ascii="Times New Roman" w:hAnsi="Times New Roman" w:cs="Times New Roman"/>
              <w:sz w:val="56"/>
              <w:szCs w:val="56"/>
            </w:rPr>
          </w:pPr>
          <w:r w:rsidRPr="00EE2576">
            <w:rPr>
              <w:rFonts w:ascii="Times New Roman" w:hAnsi="Times New Roman" w:cs="Times New Roman"/>
              <w:sz w:val="56"/>
              <w:szCs w:val="56"/>
            </w:rPr>
            <w:t>Concerning Corporate Worship</w:t>
          </w:r>
        </w:p>
        <w:p w14:paraId="2A7E5B12" w14:textId="49626810" w:rsidR="00EC51D9" w:rsidRPr="00EE2576" w:rsidRDefault="00EC51D9" w:rsidP="00EE2576">
          <w:pPr>
            <w:jc w:val="center"/>
            <w:rPr>
              <w:rFonts w:ascii="Times New Roman" w:hAnsi="Times New Roman" w:cs="Times New Roman"/>
              <w:sz w:val="56"/>
              <w:szCs w:val="56"/>
            </w:rPr>
          </w:pPr>
          <w:r w:rsidRPr="00EE2576">
            <w:rPr>
              <w:rFonts w:ascii="Times New Roman" w:hAnsi="Times New Roman" w:cs="Times New Roman"/>
              <w:sz w:val="56"/>
              <w:szCs w:val="56"/>
            </w:rPr>
            <w:t>in Light of COVID-19</w:t>
          </w:r>
        </w:p>
        <w:p w14:paraId="5F3F1B0E" w14:textId="42F3DF8F" w:rsidR="00EC51D9" w:rsidRDefault="00EC51D9" w:rsidP="00EC51D9"/>
        <w:p w14:paraId="184CD1BB" w14:textId="22068AA3" w:rsidR="00EC51D9" w:rsidRDefault="00EC51D9" w:rsidP="00EC51D9">
          <w:pPr>
            <w:pStyle w:val="Heading1"/>
            <w:rPr>
              <w:color w:val="000000" w:themeColor="text1"/>
              <w:u w:val="single"/>
            </w:rPr>
          </w:pPr>
        </w:p>
        <w:p w14:paraId="700159FE" w14:textId="77777777" w:rsidR="00EC51D9" w:rsidRPr="00EC51D9" w:rsidRDefault="00EC51D9" w:rsidP="00EC51D9"/>
        <w:p w14:paraId="5616ABA7" w14:textId="4F9EBE0B" w:rsidR="00EC51D9" w:rsidRPr="00EE2576" w:rsidRDefault="00EC51D9" w:rsidP="000B191C">
          <w:pPr>
            <w:pStyle w:val="ListParagraph"/>
            <w:numPr>
              <w:ilvl w:val="0"/>
              <w:numId w:val="11"/>
            </w:numPr>
            <w:jc w:val="center"/>
            <w:rPr>
              <w:rFonts w:ascii="Times New Roman" w:hAnsi="Times New Roman" w:cs="Times New Roman"/>
              <w:sz w:val="36"/>
              <w:szCs w:val="36"/>
            </w:rPr>
          </w:pPr>
          <w:r w:rsidRPr="00EE2576">
            <w:rPr>
              <w:rFonts w:ascii="Times New Roman" w:hAnsi="Times New Roman" w:cs="Times New Roman"/>
              <w:sz w:val="36"/>
              <w:szCs w:val="36"/>
            </w:rPr>
            <w:t>Some Guidance from the Atlantic District</w:t>
          </w:r>
          <w:r w:rsidR="00EE2576" w:rsidRPr="00EE2576">
            <w:rPr>
              <w:rFonts w:ascii="Times New Roman" w:hAnsi="Times New Roman" w:cs="Times New Roman"/>
              <w:sz w:val="36"/>
              <w:szCs w:val="36"/>
            </w:rPr>
            <w:t xml:space="preserve"> -</w:t>
          </w:r>
        </w:p>
        <w:p w14:paraId="1D0147E3" w14:textId="70E4C3C2" w:rsidR="00EC51D9" w:rsidRDefault="00EC51D9" w:rsidP="00EC51D9"/>
        <w:p w14:paraId="1336E543" w14:textId="0AD394C9" w:rsidR="00EC51D9" w:rsidRDefault="00EC51D9" w:rsidP="00EC51D9"/>
        <w:p w14:paraId="71FF9E96" w14:textId="7FAB47AC" w:rsidR="00EC51D9" w:rsidRDefault="00EC51D9" w:rsidP="00EC51D9"/>
        <w:p w14:paraId="68E9962E" w14:textId="72E16CE7" w:rsidR="00EC51D9" w:rsidRDefault="00EC51D9" w:rsidP="00EC51D9"/>
        <w:p w14:paraId="4D1BC9EF" w14:textId="02E86FD9" w:rsidR="00EC51D9" w:rsidRDefault="00EC51D9" w:rsidP="00EC51D9"/>
        <w:p w14:paraId="2A179413" w14:textId="00327EE0" w:rsidR="00EC51D9" w:rsidRDefault="00EC51D9" w:rsidP="00EC51D9"/>
        <w:p w14:paraId="2C3A1545" w14:textId="4890F3A6" w:rsidR="00EC51D9" w:rsidRDefault="00EC51D9" w:rsidP="00EC51D9"/>
        <w:p w14:paraId="7BE00350" w14:textId="755D5CDA" w:rsidR="00EC51D9" w:rsidRDefault="00EC51D9" w:rsidP="00EC51D9"/>
        <w:p w14:paraId="19C01C7F" w14:textId="0496C891" w:rsidR="00EC51D9" w:rsidRDefault="00EC51D9" w:rsidP="00EC51D9"/>
        <w:p w14:paraId="279907EB" w14:textId="579F0D5D" w:rsidR="00EC51D9" w:rsidRDefault="00EC51D9" w:rsidP="00EC51D9"/>
        <w:p w14:paraId="20D44A31" w14:textId="77777777" w:rsidR="00EC51D9" w:rsidRPr="00EC51D9" w:rsidRDefault="00EC51D9" w:rsidP="00EC51D9"/>
        <w:p w14:paraId="0D26A611" w14:textId="112C3111" w:rsidR="00B330B6" w:rsidRDefault="00B330B6" w:rsidP="00AB6D5D">
          <w:pPr>
            <w:rPr>
              <w:rFonts w:ascii="Times New Roman" w:hAnsi="Times New Roman" w:cs="Times New Roman"/>
            </w:rPr>
          </w:pPr>
        </w:p>
        <w:p w14:paraId="759B5EF7" w14:textId="77777777" w:rsidR="005B561F" w:rsidRDefault="005B561F" w:rsidP="00B330B6">
          <w:pPr>
            <w:spacing w:before="100" w:beforeAutospacing="1" w:after="100" w:afterAutospacing="1"/>
            <w:rPr>
              <w:rFonts w:ascii="TimesNewRomanPS" w:eastAsia="Times New Roman" w:hAnsi="TimesNewRomanPS" w:cs="Times New Roman"/>
              <w:b/>
              <w:bCs/>
              <w:sz w:val="21"/>
              <w:szCs w:val="21"/>
            </w:rPr>
          </w:pPr>
        </w:p>
        <w:p w14:paraId="7951324B" w14:textId="64972E47" w:rsidR="00B330B6" w:rsidRPr="005B561F" w:rsidRDefault="00B330B6" w:rsidP="005B561F">
          <w:pPr>
            <w:rPr>
              <w:rFonts w:ascii="Times New Roman" w:hAnsi="Times New Roman"/>
              <w:b/>
              <w:sz w:val="22"/>
              <w:szCs w:val="22"/>
              <w:u w:val="single"/>
            </w:rPr>
          </w:pPr>
          <w:r w:rsidRPr="005B561F">
            <w:rPr>
              <w:b/>
              <w:sz w:val="22"/>
              <w:szCs w:val="22"/>
              <w:u w:val="single"/>
            </w:rPr>
            <w:t xml:space="preserve">Disclaimer </w:t>
          </w:r>
        </w:p>
        <w:p w14:paraId="45E09F1D" w14:textId="5AC1CA0E" w:rsidR="00AB6D5D" w:rsidRPr="005B561F" w:rsidRDefault="00B330B6" w:rsidP="005B561F">
          <w:pPr>
            <w:spacing w:before="100" w:beforeAutospacing="1" w:after="100" w:afterAutospacing="1"/>
            <w:rPr>
              <w:rFonts w:ascii="Times New Roman" w:eastAsia="Times New Roman" w:hAnsi="Times New Roman" w:cs="Times New Roman"/>
              <w:sz w:val="21"/>
              <w:szCs w:val="21"/>
            </w:rPr>
          </w:pPr>
          <w:r w:rsidRPr="005B561F">
            <w:rPr>
              <w:rFonts w:ascii="TimesNewRomanPSMT" w:eastAsia="Times New Roman" w:hAnsi="TimesNewRomanPSMT" w:cs="TimesNewRomanPSMT"/>
              <w:sz w:val="21"/>
              <w:szCs w:val="21"/>
            </w:rPr>
            <w:t xml:space="preserve">This guidance is offered </w:t>
          </w:r>
          <w:r w:rsidR="005B561F" w:rsidRPr="005B561F">
            <w:rPr>
              <w:rFonts w:ascii="TimesNewRomanPSMT" w:eastAsia="Times New Roman" w:hAnsi="TimesNewRomanPSMT" w:cs="TimesNewRomanPSMT"/>
              <w:sz w:val="21"/>
              <w:szCs w:val="21"/>
            </w:rPr>
            <w:t xml:space="preserve">to Atlantic District congregations and other associated ministries. It is based on our current understanding of the reopening phases of our communities in light of the COVID-19 pandemic. </w:t>
          </w:r>
          <w:r w:rsidRPr="00B330B6">
            <w:rPr>
              <w:rFonts w:ascii="TimesNewRomanPSMT" w:eastAsia="Times New Roman" w:hAnsi="TimesNewRomanPSMT" w:cs="TimesNewRomanPSMT"/>
              <w:sz w:val="21"/>
              <w:szCs w:val="21"/>
            </w:rPr>
            <w:t xml:space="preserve">As we continue to receive updates and more information about the COVID-19 </w:t>
          </w:r>
          <w:r w:rsidR="005B561F" w:rsidRPr="005B561F">
            <w:rPr>
              <w:rFonts w:ascii="TimesNewRomanPSMT" w:eastAsia="Times New Roman" w:hAnsi="TimesNewRomanPSMT" w:cs="TimesNewRomanPSMT"/>
              <w:sz w:val="21"/>
              <w:szCs w:val="21"/>
            </w:rPr>
            <w:t xml:space="preserve">pandemic we will strive to update this document as necessary.  All congregations must implement a reopening plan for the particular context in which they are based. This must take into consideration all federal, state and local guidance. </w:t>
          </w:r>
        </w:p>
      </w:sdtContent>
    </w:sdt>
    <w:p w14:paraId="56EDE156" w14:textId="3E0CD9EF" w:rsidR="00AB6D5D" w:rsidRPr="005B561F" w:rsidRDefault="001F3B6B" w:rsidP="00AB6D5D">
      <w:pPr>
        <w:rPr>
          <w:rFonts w:ascii="Times New Roman" w:hAnsi="Times New Roman" w:cs="Times New Roman"/>
          <w:b/>
          <w:bCs/>
          <w:i/>
          <w:iCs/>
          <w:u w:val="single"/>
        </w:rPr>
      </w:pPr>
      <w:r w:rsidRPr="005B561F">
        <w:rPr>
          <w:b/>
          <w:u w:val="single"/>
        </w:rPr>
        <w:lastRenderedPageBreak/>
        <w:t>Table of Contents</w:t>
      </w:r>
    </w:p>
    <w:p w14:paraId="2C7B8DE9" w14:textId="23358B74" w:rsidR="00415F78" w:rsidRDefault="00A54923">
      <w:pPr>
        <w:pStyle w:val="TOC3"/>
        <w:tabs>
          <w:tab w:val="right" w:leader="underscore" w:pos="10070"/>
        </w:tabs>
        <w:rPr>
          <w:rFonts w:eastAsiaTheme="minorEastAsia" w:cstheme="minorBidi"/>
          <w:noProof/>
          <w:sz w:val="24"/>
          <w:szCs w:val="24"/>
        </w:rPr>
      </w:pPr>
      <w:r w:rsidRPr="00AB6D5D">
        <w:fldChar w:fldCharType="begin"/>
      </w:r>
      <w:r w:rsidRPr="00AB6D5D">
        <w:instrText xml:space="preserve"> TOC \o "1-3" \h \z </w:instrText>
      </w:r>
      <w:r w:rsidRPr="00AB6D5D">
        <w:fldChar w:fldCharType="separate"/>
      </w:r>
      <w:hyperlink w:anchor="_Toc39989028" w:history="1">
        <w:r w:rsidR="00415F78" w:rsidRPr="00141CD3">
          <w:rPr>
            <w:rStyle w:val="Hyperlink"/>
            <w:rFonts w:eastAsia="Times New Roman"/>
            <w:noProof/>
          </w:rPr>
          <w:t>Disclaimer</w:t>
        </w:r>
        <w:r w:rsidR="00415F78">
          <w:rPr>
            <w:noProof/>
            <w:webHidden/>
          </w:rPr>
          <w:tab/>
        </w:r>
        <w:r w:rsidR="00415F78">
          <w:rPr>
            <w:noProof/>
            <w:webHidden/>
          </w:rPr>
          <w:fldChar w:fldCharType="begin"/>
        </w:r>
        <w:r w:rsidR="00415F78">
          <w:rPr>
            <w:noProof/>
            <w:webHidden/>
          </w:rPr>
          <w:instrText xml:space="preserve"> PAGEREF _Toc39989028 \h </w:instrText>
        </w:r>
        <w:r w:rsidR="00415F78">
          <w:rPr>
            <w:noProof/>
            <w:webHidden/>
          </w:rPr>
        </w:r>
        <w:r w:rsidR="00415F78">
          <w:rPr>
            <w:noProof/>
            <w:webHidden/>
          </w:rPr>
          <w:fldChar w:fldCharType="separate"/>
        </w:r>
        <w:r w:rsidR="00415F78">
          <w:rPr>
            <w:noProof/>
            <w:webHidden/>
          </w:rPr>
          <w:t>1</w:t>
        </w:r>
        <w:r w:rsidR="00415F78">
          <w:rPr>
            <w:noProof/>
            <w:webHidden/>
          </w:rPr>
          <w:fldChar w:fldCharType="end"/>
        </w:r>
      </w:hyperlink>
    </w:p>
    <w:p w14:paraId="1AFFDFBD" w14:textId="7EDB3E68" w:rsidR="00415F78" w:rsidRDefault="00415F78">
      <w:pPr>
        <w:pStyle w:val="TOC1"/>
        <w:rPr>
          <w:rFonts w:asciiTheme="minorHAnsi" w:eastAsiaTheme="minorEastAsia" w:hAnsiTheme="minorHAnsi" w:cstheme="minorBidi"/>
          <w:b w:val="0"/>
          <w:bCs w:val="0"/>
          <w:i w:val="0"/>
          <w:iCs w:val="0"/>
          <w:noProof/>
          <w:u w:val="none"/>
        </w:rPr>
      </w:pPr>
      <w:hyperlink w:anchor="_Toc39989029" w:history="1">
        <w:r w:rsidRPr="00141CD3">
          <w:rPr>
            <w:rStyle w:val="Hyperlink"/>
            <w:noProof/>
          </w:rPr>
          <w:t>Concerning Corporate Worship in Light of COVID-19</w:t>
        </w:r>
        <w:r>
          <w:rPr>
            <w:noProof/>
            <w:webHidden/>
          </w:rPr>
          <w:tab/>
        </w:r>
        <w:r>
          <w:rPr>
            <w:noProof/>
            <w:webHidden/>
          </w:rPr>
          <w:fldChar w:fldCharType="begin"/>
        </w:r>
        <w:r>
          <w:rPr>
            <w:noProof/>
            <w:webHidden/>
          </w:rPr>
          <w:instrText xml:space="preserve"> PAGEREF _Toc39989029 \h </w:instrText>
        </w:r>
        <w:r>
          <w:rPr>
            <w:noProof/>
            <w:webHidden/>
          </w:rPr>
        </w:r>
        <w:r>
          <w:rPr>
            <w:noProof/>
            <w:webHidden/>
          </w:rPr>
          <w:fldChar w:fldCharType="separate"/>
        </w:r>
        <w:r>
          <w:rPr>
            <w:noProof/>
            <w:webHidden/>
          </w:rPr>
          <w:t>3</w:t>
        </w:r>
        <w:r>
          <w:rPr>
            <w:noProof/>
            <w:webHidden/>
          </w:rPr>
          <w:fldChar w:fldCharType="end"/>
        </w:r>
      </w:hyperlink>
    </w:p>
    <w:p w14:paraId="6537230F" w14:textId="10C7A1D1" w:rsidR="00415F78" w:rsidRDefault="00415F78">
      <w:pPr>
        <w:pStyle w:val="TOC2"/>
        <w:rPr>
          <w:rFonts w:eastAsiaTheme="minorEastAsia" w:cstheme="minorBidi"/>
          <w:b w:val="0"/>
          <w:bCs w:val="0"/>
          <w:noProof/>
          <w:sz w:val="24"/>
          <w:szCs w:val="24"/>
        </w:rPr>
      </w:pPr>
      <w:hyperlink w:anchor="_Toc39989030" w:history="1">
        <w:r w:rsidRPr="00141CD3">
          <w:rPr>
            <w:rStyle w:val="Hyperlink"/>
            <w:rFonts w:cs="Times New Roman"/>
            <w:noProof/>
          </w:rPr>
          <w:t>Introduction</w:t>
        </w:r>
        <w:r>
          <w:rPr>
            <w:noProof/>
            <w:webHidden/>
          </w:rPr>
          <w:tab/>
        </w:r>
        <w:r>
          <w:rPr>
            <w:noProof/>
            <w:webHidden/>
          </w:rPr>
          <w:fldChar w:fldCharType="begin"/>
        </w:r>
        <w:r>
          <w:rPr>
            <w:noProof/>
            <w:webHidden/>
          </w:rPr>
          <w:instrText xml:space="preserve"> PAGEREF _Toc39989030 \h </w:instrText>
        </w:r>
        <w:r>
          <w:rPr>
            <w:noProof/>
            <w:webHidden/>
          </w:rPr>
        </w:r>
        <w:r>
          <w:rPr>
            <w:noProof/>
            <w:webHidden/>
          </w:rPr>
          <w:fldChar w:fldCharType="separate"/>
        </w:r>
        <w:r>
          <w:rPr>
            <w:noProof/>
            <w:webHidden/>
          </w:rPr>
          <w:t>3</w:t>
        </w:r>
        <w:r>
          <w:rPr>
            <w:noProof/>
            <w:webHidden/>
          </w:rPr>
          <w:fldChar w:fldCharType="end"/>
        </w:r>
      </w:hyperlink>
    </w:p>
    <w:p w14:paraId="0F48E8A5" w14:textId="24C06B60" w:rsidR="00415F78" w:rsidRDefault="00415F78">
      <w:pPr>
        <w:pStyle w:val="TOC2"/>
        <w:rPr>
          <w:rFonts w:eastAsiaTheme="minorEastAsia" w:cstheme="minorBidi"/>
          <w:b w:val="0"/>
          <w:bCs w:val="0"/>
          <w:noProof/>
          <w:sz w:val="24"/>
          <w:szCs w:val="24"/>
        </w:rPr>
      </w:pPr>
      <w:hyperlink w:anchor="_Toc39989031" w:history="1">
        <w:r w:rsidRPr="00141CD3">
          <w:rPr>
            <w:rStyle w:val="Hyperlink"/>
            <w:rFonts w:cs="Times New Roman"/>
            <w:noProof/>
          </w:rPr>
          <w:t>A Note about Physical Distancing</w:t>
        </w:r>
        <w:r>
          <w:rPr>
            <w:noProof/>
            <w:webHidden/>
          </w:rPr>
          <w:tab/>
        </w:r>
        <w:r>
          <w:rPr>
            <w:noProof/>
            <w:webHidden/>
          </w:rPr>
          <w:fldChar w:fldCharType="begin"/>
        </w:r>
        <w:r>
          <w:rPr>
            <w:noProof/>
            <w:webHidden/>
          </w:rPr>
          <w:instrText xml:space="preserve"> PAGEREF _Toc39989031 \h </w:instrText>
        </w:r>
        <w:r>
          <w:rPr>
            <w:noProof/>
            <w:webHidden/>
          </w:rPr>
        </w:r>
        <w:r>
          <w:rPr>
            <w:noProof/>
            <w:webHidden/>
          </w:rPr>
          <w:fldChar w:fldCharType="separate"/>
        </w:r>
        <w:r>
          <w:rPr>
            <w:noProof/>
            <w:webHidden/>
          </w:rPr>
          <w:t>4</w:t>
        </w:r>
        <w:r>
          <w:rPr>
            <w:noProof/>
            <w:webHidden/>
          </w:rPr>
          <w:fldChar w:fldCharType="end"/>
        </w:r>
      </w:hyperlink>
    </w:p>
    <w:p w14:paraId="7B11AE85" w14:textId="71C41D32" w:rsidR="00415F78" w:rsidRDefault="00415F78">
      <w:pPr>
        <w:pStyle w:val="TOC2"/>
        <w:rPr>
          <w:rFonts w:eastAsiaTheme="minorEastAsia" w:cstheme="minorBidi"/>
          <w:b w:val="0"/>
          <w:bCs w:val="0"/>
          <w:noProof/>
          <w:sz w:val="24"/>
          <w:szCs w:val="24"/>
        </w:rPr>
      </w:pPr>
      <w:hyperlink w:anchor="_Toc39989032" w:history="1">
        <w:r w:rsidRPr="00141CD3">
          <w:rPr>
            <w:rStyle w:val="Hyperlink"/>
            <w:rFonts w:cs="Times New Roman"/>
            <w:noProof/>
          </w:rPr>
          <w:t>Preparing a Return to Operations (RTO) Plan</w:t>
        </w:r>
        <w:r>
          <w:rPr>
            <w:noProof/>
            <w:webHidden/>
          </w:rPr>
          <w:tab/>
        </w:r>
        <w:r>
          <w:rPr>
            <w:noProof/>
            <w:webHidden/>
          </w:rPr>
          <w:fldChar w:fldCharType="begin"/>
        </w:r>
        <w:r>
          <w:rPr>
            <w:noProof/>
            <w:webHidden/>
          </w:rPr>
          <w:instrText xml:space="preserve"> PAGEREF _Toc39989032 \h </w:instrText>
        </w:r>
        <w:r>
          <w:rPr>
            <w:noProof/>
            <w:webHidden/>
          </w:rPr>
        </w:r>
        <w:r>
          <w:rPr>
            <w:noProof/>
            <w:webHidden/>
          </w:rPr>
          <w:fldChar w:fldCharType="separate"/>
        </w:r>
        <w:r>
          <w:rPr>
            <w:noProof/>
            <w:webHidden/>
          </w:rPr>
          <w:t>4</w:t>
        </w:r>
        <w:r>
          <w:rPr>
            <w:noProof/>
            <w:webHidden/>
          </w:rPr>
          <w:fldChar w:fldCharType="end"/>
        </w:r>
      </w:hyperlink>
    </w:p>
    <w:p w14:paraId="70612770" w14:textId="0AF398CB" w:rsidR="00415F78" w:rsidRDefault="00415F78">
      <w:pPr>
        <w:pStyle w:val="TOC2"/>
        <w:rPr>
          <w:rFonts w:eastAsiaTheme="minorEastAsia" w:cstheme="minorBidi"/>
          <w:b w:val="0"/>
          <w:bCs w:val="0"/>
          <w:noProof/>
          <w:sz w:val="24"/>
          <w:szCs w:val="24"/>
        </w:rPr>
      </w:pPr>
      <w:hyperlink w:anchor="_Toc39989033" w:history="1">
        <w:r w:rsidRPr="00141CD3">
          <w:rPr>
            <w:rStyle w:val="Hyperlink"/>
            <w:rFonts w:cs="Times New Roman"/>
            <w:noProof/>
          </w:rPr>
          <w:t>Some Considerations for Developing an RTO Plan</w:t>
        </w:r>
        <w:r>
          <w:rPr>
            <w:noProof/>
            <w:webHidden/>
          </w:rPr>
          <w:tab/>
        </w:r>
        <w:r>
          <w:rPr>
            <w:noProof/>
            <w:webHidden/>
          </w:rPr>
          <w:fldChar w:fldCharType="begin"/>
        </w:r>
        <w:r>
          <w:rPr>
            <w:noProof/>
            <w:webHidden/>
          </w:rPr>
          <w:instrText xml:space="preserve"> PAGEREF _Toc39989033 \h </w:instrText>
        </w:r>
        <w:r>
          <w:rPr>
            <w:noProof/>
            <w:webHidden/>
          </w:rPr>
        </w:r>
        <w:r>
          <w:rPr>
            <w:noProof/>
            <w:webHidden/>
          </w:rPr>
          <w:fldChar w:fldCharType="separate"/>
        </w:r>
        <w:r>
          <w:rPr>
            <w:noProof/>
            <w:webHidden/>
          </w:rPr>
          <w:t>4</w:t>
        </w:r>
        <w:r>
          <w:rPr>
            <w:noProof/>
            <w:webHidden/>
          </w:rPr>
          <w:fldChar w:fldCharType="end"/>
        </w:r>
      </w:hyperlink>
    </w:p>
    <w:p w14:paraId="5A32EF18" w14:textId="354B6007" w:rsidR="00415F78" w:rsidRDefault="00415F78">
      <w:pPr>
        <w:pStyle w:val="TOC3"/>
        <w:tabs>
          <w:tab w:val="left" w:pos="960"/>
          <w:tab w:val="right" w:leader="underscore" w:pos="10070"/>
        </w:tabs>
        <w:rPr>
          <w:rFonts w:eastAsiaTheme="minorEastAsia" w:cstheme="minorBidi"/>
          <w:noProof/>
          <w:sz w:val="24"/>
          <w:szCs w:val="24"/>
        </w:rPr>
      </w:pPr>
      <w:hyperlink w:anchor="_Toc39989034"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Your Health</w:t>
        </w:r>
        <w:r>
          <w:rPr>
            <w:noProof/>
            <w:webHidden/>
          </w:rPr>
          <w:tab/>
        </w:r>
        <w:r>
          <w:rPr>
            <w:noProof/>
            <w:webHidden/>
          </w:rPr>
          <w:fldChar w:fldCharType="begin"/>
        </w:r>
        <w:r>
          <w:rPr>
            <w:noProof/>
            <w:webHidden/>
          </w:rPr>
          <w:instrText xml:space="preserve"> PAGEREF _Toc39989034 \h </w:instrText>
        </w:r>
        <w:r>
          <w:rPr>
            <w:noProof/>
            <w:webHidden/>
          </w:rPr>
        </w:r>
        <w:r>
          <w:rPr>
            <w:noProof/>
            <w:webHidden/>
          </w:rPr>
          <w:fldChar w:fldCharType="separate"/>
        </w:r>
        <w:r>
          <w:rPr>
            <w:noProof/>
            <w:webHidden/>
          </w:rPr>
          <w:t>5</w:t>
        </w:r>
        <w:r>
          <w:rPr>
            <w:noProof/>
            <w:webHidden/>
          </w:rPr>
          <w:fldChar w:fldCharType="end"/>
        </w:r>
      </w:hyperlink>
    </w:p>
    <w:p w14:paraId="6F0B4BD9" w14:textId="3EF19A86" w:rsidR="00415F78" w:rsidRDefault="00415F78">
      <w:pPr>
        <w:pStyle w:val="TOC3"/>
        <w:tabs>
          <w:tab w:val="left" w:pos="960"/>
          <w:tab w:val="right" w:leader="underscore" w:pos="10070"/>
        </w:tabs>
        <w:rPr>
          <w:rFonts w:eastAsiaTheme="minorEastAsia" w:cstheme="minorBidi"/>
          <w:noProof/>
          <w:sz w:val="24"/>
          <w:szCs w:val="24"/>
        </w:rPr>
      </w:pPr>
      <w:hyperlink w:anchor="_Toc39989035"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Pastor’s Role</w:t>
        </w:r>
        <w:r>
          <w:rPr>
            <w:noProof/>
            <w:webHidden/>
          </w:rPr>
          <w:tab/>
        </w:r>
        <w:r>
          <w:rPr>
            <w:noProof/>
            <w:webHidden/>
          </w:rPr>
          <w:fldChar w:fldCharType="begin"/>
        </w:r>
        <w:r>
          <w:rPr>
            <w:noProof/>
            <w:webHidden/>
          </w:rPr>
          <w:instrText xml:space="preserve"> PAGEREF _Toc39989035 \h </w:instrText>
        </w:r>
        <w:r>
          <w:rPr>
            <w:noProof/>
            <w:webHidden/>
          </w:rPr>
        </w:r>
        <w:r>
          <w:rPr>
            <w:noProof/>
            <w:webHidden/>
          </w:rPr>
          <w:fldChar w:fldCharType="separate"/>
        </w:r>
        <w:r>
          <w:rPr>
            <w:noProof/>
            <w:webHidden/>
          </w:rPr>
          <w:t>5</w:t>
        </w:r>
        <w:r>
          <w:rPr>
            <w:noProof/>
            <w:webHidden/>
          </w:rPr>
          <w:fldChar w:fldCharType="end"/>
        </w:r>
      </w:hyperlink>
    </w:p>
    <w:p w14:paraId="1F69C5C3" w14:textId="333C1EC6" w:rsidR="00415F78" w:rsidRDefault="00415F78">
      <w:pPr>
        <w:pStyle w:val="TOC3"/>
        <w:tabs>
          <w:tab w:val="left" w:pos="960"/>
          <w:tab w:val="right" w:leader="underscore" w:pos="10070"/>
        </w:tabs>
        <w:rPr>
          <w:rFonts w:eastAsiaTheme="minorEastAsia" w:cstheme="minorBidi"/>
          <w:noProof/>
          <w:sz w:val="24"/>
          <w:szCs w:val="24"/>
        </w:rPr>
      </w:pPr>
      <w:hyperlink w:anchor="_Toc39989036"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Health Screenings</w:t>
        </w:r>
        <w:r>
          <w:rPr>
            <w:noProof/>
            <w:webHidden/>
          </w:rPr>
          <w:tab/>
        </w:r>
        <w:r>
          <w:rPr>
            <w:noProof/>
            <w:webHidden/>
          </w:rPr>
          <w:fldChar w:fldCharType="begin"/>
        </w:r>
        <w:r>
          <w:rPr>
            <w:noProof/>
            <w:webHidden/>
          </w:rPr>
          <w:instrText xml:space="preserve"> PAGEREF _Toc39989036 \h </w:instrText>
        </w:r>
        <w:r>
          <w:rPr>
            <w:noProof/>
            <w:webHidden/>
          </w:rPr>
        </w:r>
        <w:r>
          <w:rPr>
            <w:noProof/>
            <w:webHidden/>
          </w:rPr>
          <w:fldChar w:fldCharType="separate"/>
        </w:r>
        <w:r>
          <w:rPr>
            <w:noProof/>
            <w:webHidden/>
          </w:rPr>
          <w:t>5</w:t>
        </w:r>
        <w:r>
          <w:rPr>
            <w:noProof/>
            <w:webHidden/>
          </w:rPr>
          <w:fldChar w:fldCharType="end"/>
        </w:r>
      </w:hyperlink>
    </w:p>
    <w:p w14:paraId="37D47C1E" w14:textId="77BD9184" w:rsidR="00415F78" w:rsidRDefault="00415F78">
      <w:pPr>
        <w:pStyle w:val="TOC3"/>
        <w:tabs>
          <w:tab w:val="left" w:pos="960"/>
          <w:tab w:val="right" w:leader="underscore" w:pos="10070"/>
        </w:tabs>
        <w:rPr>
          <w:rFonts w:eastAsiaTheme="minorEastAsia" w:cstheme="minorBidi"/>
          <w:noProof/>
          <w:sz w:val="24"/>
          <w:szCs w:val="24"/>
        </w:rPr>
      </w:pPr>
      <w:hyperlink w:anchor="_Toc39989037" w:history="1">
        <w:r w:rsidRPr="00141CD3">
          <w:rPr>
            <w:rStyle w:val="Hyperlink"/>
            <w:rFonts w:ascii="Symbol" w:hAnsi="Symbol" w:cs="Times New Roman"/>
            <w:noProof/>
          </w:rPr>
          <w:t></w:t>
        </w:r>
        <w:r>
          <w:rPr>
            <w:rFonts w:eastAsiaTheme="minorEastAsia" w:cstheme="minorBidi"/>
            <w:noProof/>
            <w:sz w:val="24"/>
            <w:szCs w:val="24"/>
          </w:rPr>
          <w:tab/>
        </w:r>
        <w:r w:rsidRPr="00141CD3">
          <w:rPr>
            <w:rStyle w:val="Hyperlink"/>
            <w:rFonts w:cs="Times New Roman"/>
            <w:noProof/>
          </w:rPr>
          <w:t>Masks/Face Coverings &amp; Other Personal Protective Equipment (PPE)</w:t>
        </w:r>
        <w:r>
          <w:rPr>
            <w:noProof/>
            <w:webHidden/>
          </w:rPr>
          <w:tab/>
        </w:r>
        <w:r>
          <w:rPr>
            <w:noProof/>
            <w:webHidden/>
          </w:rPr>
          <w:fldChar w:fldCharType="begin"/>
        </w:r>
        <w:r>
          <w:rPr>
            <w:noProof/>
            <w:webHidden/>
          </w:rPr>
          <w:instrText xml:space="preserve"> PAGEREF _Toc39989037 \h </w:instrText>
        </w:r>
        <w:r>
          <w:rPr>
            <w:noProof/>
            <w:webHidden/>
          </w:rPr>
        </w:r>
        <w:r>
          <w:rPr>
            <w:noProof/>
            <w:webHidden/>
          </w:rPr>
          <w:fldChar w:fldCharType="separate"/>
        </w:r>
        <w:r>
          <w:rPr>
            <w:noProof/>
            <w:webHidden/>
          </w:rPr>
          <w:t>5</w:t>
        </w:r>
        <w:r>
          <w:rPr>
            <w:noProof/>
            <w:webHidden/>
          </w:rPr>
          <w:fldChar w:fldCharType="end"/>
        </w:r>
      </w:hyperlink>
    </w:p>
    <w:p w14:paraId="6DAA602A" w14:textId="5FA9CEDA" w:rsidR="00415F78" w:rsidRDefault="00415F78">
      <w:pPr>
        <w:pStyle w:val="TOC3"/>
        <w:tabs>
          <w:tab w:val="left" w:pos="960"/>
          <w:tab w:val="right" w:leader="underscore" w:pos="10070"/>
        </w:tabs>
        <w:rPr>
          <w:rFonts w:eastAsiaTheme="minorEastAsia" w:cstheme="minorBidi"/>
          <w:noProof/>
          <w:sz w:val="24"/>
          <w:szCs w:val="24"/>
        </w:rPr>
      </w:pPr>
      <w:hyperlink w:anchor="_Toc39989038"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Handwashing Stations</w:t>
        </w:r>
        <w:r>
          <w:rPr>
            <w:noProof/>
            <w:webHidden/>
          </w:rPr>
          <w:tab/>
        </w:r>
        <w:r>
          <w:rPr>
            <w:noProof/>
            <w:webHidden/>
          </w:rPr>
          <w:fldChar w:fldCharType="begin"/>
        </w:r>
        <w:r>
          <w:rPr>
            <w:noProof/>
            <w:webHidden/>
          </w:rPr>
          <w:instrText xml:space="preserve"> PAGEREF _Toc39989038 \h </w:instrText>
        </w:r>
        <w:r>
          <w:rPr>
            <w:noProof/>
            <w:webHidden/>
          </w:rPr>
        </w:r>
        <w:r>
          <w:rPr>
            <w:noProof/>
            <w:webHidden/>
          </w:rPr>
          <w:fldChar w:fldCharType="separate"/>
        </w:r>
        <w:r>
          <w:rPr>
            <w:noProof/>
            <w:webHidden/>
          </w:rPr>
          <w:t>5</w:t>
        </w:r>
        <w:r>
          <w:rPr>
            <w:noProof/>
            <w:webHidden/>
          </w:rPr>
          <w:fldChar w:fldCharType="end"/>
        </w:r>
      </w:hyperlink>
    </w:p>
    <w:p w14:paraId="3C382039" w14:textId="4B500C43" w:rsidR="00415F78" w:rsidRDefault="00415F78">
      <w:pPr>
        <w:pStyle w:val="TOC3"/>
        <w:tabs>
          <w:tab w:val="left" w:pos="960"/>
          <w:tab w:val="right" w:leader="underscore" w:pos="10070"/>
        </w:tabs>
        <w:rPr>
          <w:rFonts w:eastAsiaTheme="minorEastAsia" w:cstheme="minorBidi"/>
          <w:noProof/>
          <w:sz w:val="24"/>
          <w:szCs w:val="24"/>
        </w:rPr>
      </w:pPr>
      <w:hyperlink w:anchor="_Toc39989039" w:history="1">
        <w:r w:rsidRPr="00141CD3">
          <w:rPr>
            <w:rStyle w:val="Hyperlink"/>
            <w:rFonts w:ascii="Symbol" w:eastAsia="Times New Roman" w:hAnsi="Symbol" w:cs="Times New Roman"/>
            <w:noProof/>
          </w:rPr>
          <w:t></w:t>
        </w:r>
        <w:r>
          <w:rPr>
            <w:rFonts w:eastAsiaTheme="minorEastAsia" w:cstheme="minorBidi"/>
            <w:noProof/>
            <w:sz w:val="24"/>
            <w:szCs w:val="24"/>
          </w:rPr>
          <w:tab/>
        </w:r>
        <w:r w:rsidRPr="00141CD3">
          <w:rPr>
            <w:rStyle w:val="Hyperlink"/>
            <w:rFonts w:cs="Times New Roman"/>
            <w:noProof/>
          </w:rPr>
          <w:t>Cleaning Procedures</w:t>
        </w:r>
        <w:r>
          <w:rPr>
            <w:noProof/>
            <w:webHidden/>
          </w:rPr>
          <w:tab/>
        </w:r>
        <w:r>
          <w:rPr>
            <w:noProof/>
            <w:webHidden/>
          </w:rPr>
          <w:fldChar w:fldCharType="begin"/>
        </w:r>
        <w:r>
          <w:rPr>
            <w:noProof/>
            <w:webHidden/>
          </w:rPr>
          <w:instrText xml:space="preserve"> PAGEREF _Toc39989039 \h </w:instrText>
        </w:r>
        <w:r>
          <w:rPr>
            <w:noProof/>
            <w:webHidden/>
          </w:rPr>
        </w:r>
        <w:r>
          <w:rPr>
            <w:noProof/>
            <w:webHidden/>
          </w:rPr>
          <w:fldChar w:fldCharType="separate"/>
        </w:r>
        <w:r>
          <w:rPr>
            <w:noProof/>
            <w:webHidden/>
          </w:rPr>
          <w:t>5</w:t>
        </w:r>
        <w:r>
          <w:rPr>
            <w:noProof/>
            <w:webHidden/>
          </w:rPr>
          <w:fldChar w:fldCharType="end"/>
        </w:r>
      </w:hyperlink>
    </w:p>
    <w:p w14:paraId="5038F303" w14:textId="1620AC68" w:rsidR="00415F78" w:rsidRDefault="00415F78">
      <w:pPr>
        <w:pStyle w:val="TOC3"/>
        <w:tabs>
          <w:tab w:val="left" w:pos="960"/>
          <w:tab w:val="right" w:leader="underscore" w:pos="10070"/>
        </w:tabs>
        <w:rPr>
          <w:rFonts w:eastAsiaTheme="minorEastAsia" w:cstheme="minorBidi"/>
          <w:noProof/>
          <w:sz w:val="24"/>
          <w:szCs w:val="24"/>
        </w:rPr>
      </w:pPr>
      <w:hyperlink w:anchor="_Toc39989040"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Signage</w:t>
        </w:r>
        <w:r>
          <w:rPr>
            <w:noProof/>
            <w:webHidden/>
          </w:rPr>
          <w:tab/>
        </w:r>
        <w:r>
          <w:rPr>
            <w:noProof/>
            <w:webHidden/>
          </w:rPr>
          <w:fldChar w:fldCharType="begin"/>
        </w:r>
        <w:r>
          <w:rPr>
            <w:noProof/>
            <w:webHidden/>
          </w:rPr>
          <w:instrText xml:space="preserve"> PAGEREF _Toc39989040 \h </w:instrText>
        </w:r>
        <w:r>
          <w:rPr>
            <w:noProof/>
            <w:webHidden/>
          </w:rPr>
        </w:r>
        <w:r>
          <w:rPr>
            <w:noProof/>
            <w:webHidden/>
          </w:rPr>
          <w:fldChar w:fldCharType="separate"/>
        </w:r>
        <w:r>
          <w:rPr>
            <w:noProof/>
            <w:webHidden/>
          </w:rPr>
          <w:t>6</w:t>
        </w:r>
        <w:r>
          <w:rPr>
            <w:noProof/>
            <w:webHidden/>
          </w:rPr>
          <w:fldChar w:fldCharType="end"/>
        </w:r>
      </w:hyperlink>
    </w:p>
    <w:p w14:paraId="33CF9ECB" w14:textId="3E50F491" w:rsidR="00415F78" w:rsidRDefault="00415F78">
      <w:pPr>
        <w:pStyle w:val="TOC3"/>
        <w:tabs>
          <w:tab w:val="left" w:pos="960"/>
          <w:tab w:val="right" w:leader="underscore" w:pos="10070"/>
        </w:tabs>
        <w:rPr>
          <w:rFonts w:eastAsiaTheme="minorEastAsia" w:cstheme="minorBidi"/>
          <w:noProof/>
          <w:sz w:val="24"/>
          <w:szCs w:val="24"/>
        </w:rPr>
      </w:pPr>
      <w:hyperlink w:anchor="_Toc39989041"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Worship Services</w:t>
        </w:r>
        <w:r>
          <w:rPr>
            <w:noProof/>
            <w:webHidden/>
          </w:rPr>
          <w:tab/>
        </w:r>
        <w:r>
          <w:rPr>
            <w:noProof/>
            <w:webHidden/>
          </w:rPr>
          <w:fldChar w:fldCharType="begin"/>
        </w:r>
        <w:r>
          <w:rPr>
            <w:noProof/>
            <w:webHidden/>
          </w:rPr>
          <w:instrText xml:space="preserve"> PAGEREF _Toc39989041 \h </w:instrText>
        </w:r>
        <w:r>
          <w:rPr>
            <w:noProof/>
            <w:webHidden/>
          </w:rPr>
        </w:r>
        <w:r>
          <w:rPr>
            <w:noProof/>
            <w:webHidden/>
          </w:rPr>
          <w:fldChar w:fldCharType="separate"/>
        </w:r>
        <w:r>
          <w:rPr>
            <w:noProof/>
            <w:webHidden/>
          </w:rPr>
          <w:t>6</w:t>
        </w:r>
        <w:r>
          <w:rPr>
            <w:noProof/>
            <w:webHidden/>
          </w:rPr>
          <w:fldChar w:fldCharType="end"/>
        </w:r>
      </w:hyperlink>
    </w:p>
    <w:p w14:paraId="3F0BB062" w14:textId="0A854074" w:rsidR="00415F78" w:rsidRDefault="00415F78">
      <w:pPr>
        <w:pStyle w:val="TOC3"/>
        <w:tabs>
          <w:tab w:val="left" w:pos="960"/>
          <w:tab w:val="right" w:leader="underscore" w:pos="10070"/>
        </w:tabs>
        <w:rPr>
          <w:rFonts w:eastAsiaTheme="minorEastAsia" w:cstheme="minorBidi"/>
          <w:noProof/>
          <w:sz w:val="24"/>
          <w:szCs w:val="24"/>
        </w:rPr>
      </w:pPr>
      <w:hyperlink w:anchor="_Toc39989042"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Ushers</w:t>
        </w:r>
        <w:r>
          <w:rPr>
            <w:noProof/>
            <w:webHidden/>
          </w:rPr>
          <w:tab/>
        </w:r>
        <w:r>
          <w:rPr>
            <w:noProof/>
            <w:webHidden/>
          </w:rPr>
          <w:fldChar w:fldCharType="begin"/>
        </w:r>
        <w:r>
          <w:rPr>
            <w:noProof/>
            <w:webHidden/>
          </w:rPr>
          <w:instrText xml:space="preserve"> PAGEREF _Toc39989042 \h </w:instrText>
        </w:r>
        <w:r>
          <w:rPr>
            <w:noProof/>
            <w:webHidden/>
          </w:rPr>
        </w:r>
        <w:r>
          <w:rPr>
            <w:noProof/>
            <w:webHidden/>
          </w:rPr>
          <w:fldChar w:fldCharType="separate"/>
        </w:r>
        <w:r>
          <w:rPr>
            <w:noProof/>
            <w:webHidden/>
          </w:rPr>
          <w:t>6</w:t>
        </w:r>
        <w:r>
          <w:rPr>
            <w:noProof/>
            <w:webHidden/>
          </w:rPr>
          <w:fldChar w:fldCharType="end"/>
        </w:r>
      </w:hyperlink>
    </w:p>
    <w:p w14:paraId="3E7A62E3" w14:textId="0ACCC333" w:rsidR="00415F78" w:rsidRDefault="00415F78">
      <w:pPr>
        <w:pStyle w:val="TOC3"/>
        <w:tabs>
          <w:tab w:val="left" w:pos="960"/>
          <w:tab w:val="right" w:leader="underscore" w:pos="10070"/>
        </w:tabs>
        <w:rPr>
          <w:rFonts w:eastAsiaTheme="minorEastAsia" w:cstheme="minorBidi"/>
          <w:noProof/>
          <w:sz w:val="24"/>
          <w:szCs w:val="24"/>
        </w:rPr>
      </w:pPr>
      <w:hyperlink w:anchor="_Toc39989043"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Strict Physical Distancing</w:t>
        </w:r>
        <w:r>
          <w:rPr>
            <w:noProof/>
            <w:webHidden/>
          </w:rPr>
          <w:tab/>
        </w:r>
        <w:r>
          <w:rPr>
            <w:noProof/>
            <w:webHidden/>
          </w:rPr>
          <w:fldChar w:fldCharType="begin"/>
        </w:r>
        <w:r>
          <w:rPr>
            <w:noProof/>
            <w:webHidden/>
          </w:rPr>
          <w:instrText xml:space="preserve"> PAGEREF _Toc39989043 \h </w:instrText>
        </w:r>
        <w:r>
          <w:rPr>
            <w:noProof/>
            <w:webHidden/>
          </w:rPr>
        </w:r>
        <w:r>
          <w:rPr>
            <w:noProof/>
            <w:webHidden/>
          </w:rPr>
          <w:fldChar w:fldCharType="separate"/>
        </w:r>
        <w:r>
          <w:rPr>
            <w:noProof/>
            <w:webHidden/>
          </w:rPr>
          <w:t>7</w:t>
        </w:r>
        <w:r>
          <w:rPr>
            <w:noProof/>
            <w:webHidden/>
          </w:rPr>
          <w:fldChar w:fldCharType="end"/>
        </w:r>
      </w:hyperlink>
    </w:p>
    <w:p w14:paraId="78307CA6" w14:textId="1361978B" w:rsidR="00415F78" w:rsidRDefault="00415F78">
      <w:pPr>
        <w:pStyle w:val="TOC3"/>
        <w:tabs>
          <w:tab w:val="left" w:pos="960"/>
          <w:tab w:val="right" w:leader="underscore" w:pos="10070"/>
        </w:tabs>
        <w:rPr>
          <w:rFonts w:eastAsiaTheme="minorEastAsia" w:cstheme="minorBidi"/>
          <w:noProof/>
          <w:sz w:val="24"/>
          <w:szCs w:val="24"/>
        </w:rPr>
      </w:pPr>
      <w:hyperlink w:anchor="_Toc39989044"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Entering and Exiting the Building</w:t>
        </w:r>
        <w:r>
          <w:rPr>
            <w:noProof/>
            <w:webHidden/>
          </w:rPr>
          <w:tab/>
        </w:r>
        <w:r>
          <w:rPr>
            <w:noProof/>
            <w:webHidden/>
          </w:rPr>
          <w:fldChar w:fldCharType="begin"/>
        </w:r>
        <w:r>
          <w:rPr>
            <w:noProof/>
            <w:webHidden/>
          </w:rPr>
          <w:instrText xml:space="preserve"> PAGEREF _Toc39989044 \h </w:instrText>
        </w:r>
        <w:r>
          <w:rPr>
            <w:noProof/>
            <w:webHidden/>
          </w:rPr>
        </w:r>
        <w:r>
          <w:rPr>
            <w:noProof/>
            <w:webHidden/>
          </w:rPr>
          <w:fldChar w:fldCharType="separate"/>
        </w:r>
        <w:r>
          <w:rPr>
            <w:noProof/>
            <w:webHidden/>
          </w:rPr>
          <w:t>7</w:t>
        </w:r>
        <w:r>
          <w:rPr>
            <w:noProof/>
            <w:webHidden/>
          </w:rPr>
          <w:fldChar w:fldCharType="end"/>
        </w:r>
      </w:hyperlink>
    </w:p>
    <w:p w14:paraId="772AD281" w14:textId="47D62F0F" w:rsidR="00415F78" w:rsidRDefault="00415F78">
      <w:pPr>
        <w:pStyle w:val="TOC3"/>
        <w:tabs>
          <w:tab w:val="left" w:pos="960"/>
          <w:tab w:val="right" w:leader="underscore" w:pos="10070"/>
        </w:tabs>
        <w:rPr>
          <w:rFonts w:eastAsiaTheme="minorEastAsia" w:cstheme="minorBidi"/>
          <w:noProof/>
          <w:sz w:val="24"/>
          <w:szCs w:val="24"/>
        </w:rPr>
      </w:pPr>
      <w:hyperlink w:anchor="_Toc39989045"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Offerings</w:t>
        </w:r>
        <w:r>
          <w:rPr>
            <w:noProof/>
            <w:webHidden/>
          </w:rPr>
          <w:tab/>
        </w:r>
        <w:r>
          <w:rPr>
            <w:noProof/>
            <w:webHidden/>
          </w:rPr>
          <w:fldChar w:fldCharType="begin"/>
        </w:r>
        <w:r>
          <w:rPr>
            <w:noProof/>
            <w:webHidden/>
          </w:rPr>
          <w:instrText xml:space="preserve"> PAGEREF _Toc39989045 \h </w:instrText>
        </w:r>
        <w:r>
          <w:rPr>
            <w:noProof/>
            <w:webHidden/>
          </w:rPr>
        </w:r>
        <w:r>
          <w:rPr>
            <w:noProof/>
            <w:webHidden/>
          </w:rPr>
          <w:fldChar w:fldCharType="separate"/>
        </w:r>
        <w:r>
          <w:rPr>
            <w:noProof/>
            <w:webHidden/>
          </w:rPr>
          <w:t>7</w:t>
        </w:r>
        <w:r>
          <w:rPr>
            <w:noProof/>
            <w:webHidden/>
          </w:rPr>
          <w:fldChar w:fldCharType="end"/>
        </w:r>
      </w:hyperlink>
    </w:p>
    <w:p w14:paraId="40DA95C6" w14:textId="54C68F45" w:rsidR="00415F78" w:rsidRDefault="00415F78">
      <w:pPr>
        <w:pStyle w:val="TOC3"/>
        <w:tabs>
          <w:tab w:val="left" w:pos="960"/>
          <w:tab w:val="right" w:leader="underscore" w:pos="10070"/>
        </w:tabs>
        <w:rPr>
          <w:rFonts w:eastAsiaTheme="minorEastAsia" w:cstheme="minorBidi"/>
          <w:noProof/>
          <w:sz w:val="24"/>
          <w:szCs w:val="24"/>
        </w:rPr>
      </w:pPr>
      <w:hyperlink w:anchor="_Toc39989046" w:history="1">
        <w:r w:rsidRPr="00141CD3">
          <w:rPr>
            <w:rStyle w:val="Hyperlink"/>
            <w:rFonts w:ascii="Symbol" w:hAnsi="Symbol" w:cs="Times New Roman"/>
            <w:noProof/>
          </w:rPr>
          <w:t></w:t>
        </w:r>
        <w:r>
          <w:rPr>
            <w:rFonts w:eastAsiaTheme="minorEastAsia" w:cstheme="minorBidi"/>
            <w:noProof/>
            <w:sz w:val="24"/>
            <w:szCs w:val="24"/>
          </w:rPr>
          <w:tab/>
        </w:r>
        <w:r w:rsidRPr="00141CD3">
          <w:rPr>
            <w:rStyle w:val="Hyperlink"/>
            <w:rFonts w:cs="Times New Roman"/>
            <w:noProof/>
          </w:rPr>
          <w:t>Projection</w:t>
        </w:r>
        <w:r>
          <w:rPr>
            <w:noProof/>
            <w:webHidden/>
          </w:rPr>
          <w:tab/>
        </w:r>
        <w:r>
          <w:rPr>
            <w:noProof/>
            <w:webHidden/>
          </w:rPr>
          <w:fldChar w:fldCharType="begin"/>
        </w:r>
        <w:r>
          <w:rPr>
            <w:noProof/>
            <w:webHidden/>
          </w:rPr>
          <w:instrText xml:space="preserve"> PAGEREF _Toc39989046 \h </w:instrText>
        </w:r>
        <w:r>
          <w:rPr>
            <w:noProof/>
            <w:webHidden/>
          </w:rPr>
        </w:r>
        <w:r>
          <w:rPr>
            <w:noProof/>
            <w:webHidden/>
          </w:rPr>
          <w:fldChar w:fldCharType="separate"/>
        </w:r>
        <w:r>
          <w:rPr>
            <w:noProof/>
            <w:webHidden/>
          </w:rPr>
          <w:t>7</w:t>
        </w:r>
        <w:r>
          <w:rPr>
            <w:noProof/>
            <w:webHidden/>
          </w:rPr>
          <w:fldChar w:fldCharType="end"/>
        </w:r>
      </w:hyperlink>
    </w:p>
    <w:p w14:paraId="1CB0B0F6" w14:textId="2C947E59" w:rsidR="00415F78" w:rsidRDefault="00415F78">
      <w:pPr>
        <w:pStyle w:val="TOC3"/>
        <w:tabs>
          <w:tab w:val="left" w:pos="960"/>
          <w:tab w:val="right" w:leader="underscore" w:pos="10070"/>
        </w:tabs>
        <w:rPr>
          <w:rFonts w:eastAsiaTheme="minorEastAsia" w:cstheme="minorBidi"/>
          <w:noProof/>
          <w:sz w:val="24"/>
          <w:szCs w:val="24"/>
        </w:rPr>
      </w:pPr>
      <w:hyperlink w:anchor="_Toc39989047"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Bulletins</w:t>
        </w:r>
        <w:r>
          <w:rPr>
            <w:noProof/>
            <w:webHidden/>
          </w:rPr>
          <w:tab/>
        </w:r>
        <w:r>
          <w:rPr>
            <w:noProof/>
            <w:webHidden/>
          </w:rPr>
          <w:fldChar w:fldCharType="begin"/>
        </w:r>
        <w:r>
          <w:rPr>
            <w:noProof/>
            <w:webHidden/>
          </w:rPr>
          <w:instrText xml:space="preserve"> PAGEREF _Toc39989047 \h </w:instrText>
        </w:r>
        <w:r>
          <w:rPr>
            <w:noProof/>
            <w:webHidden/>
          </w:rPr>
        </w:r>
        <w:r>
          <w:rPr>
            <w:noProof/>
            <w:webHidden/>
          </w:rPr>
          <w:fldChar w:fldCharType="separate"/>
        </w:r>
        <w:r>
          <w:rPr>
            <w:noProof/>
            <w:webHidden/>
          </w:rPr>
          <w:t>7</w:t>
        </w:r>
        <w:r>
          <w:rPr>
            <w:noProof/>
            <w:webHidden/>
          </w:rPr>
          <w:fldChar w:fldCharType="end"/>
        </w:r>
      </w:hyperlink>
    </w:p>
    <w:p w14:paraId="418193A6" w14:textId="0E98EBED" w:rsidR="00415F78" w:rsidRDefault="00415F78">
      <w:pPr>
        <w:pStyle w:val="TOC3"/>
        <w:tabs>
          <w:tab w:val="left" w:pos="960"/>
          <w:tab w:val="right" w:leader="underscore" w:pos="10070"/>
        </w:tabs>
        <w:rPr>
          <w:rFonts w:eastAsiaTheme="minorEastAsia" w:cstheme="minorBidi"/>
          <w:noProof/>
          <w:sz w:val="24"/>
          <w:szCs w:val="24"/>
        </w:rPr>
      </w:pPr>
      <w:hyperlink w:anchor="_Toc39989048"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Sharing of the Peace</w:t>
        </w:r>
        <w:r>
          <w:rPr>
            <w:noProof/>
            <w:webHidden/>
          </w:rPr>
          <w:tab/>
        </w:r>
        <w:r>
          <w:rPr>
            <w:noProof/>
            <w:webHidden/>
          </w:rPr>
          <w:fldChar w:fldCharType="begin"/>
        </w:r>
        <w:r>
          <w:rPr>
            <w:noProof/>
            <w:webHidden/>
          </w:rPr>
          <w:instrText xml:space="preserve"> PAGEREF _Toc39989048 \h </w:instrText>
        </w:r>
        <w:r>
          <w:rPr>
            <w:noProof/>
            <w:webHidden/>
          </w:rPr>
        </w:r>
        <w:r>
          <w:rPr>
            <w:noProof/>
            <w:webHidden/>
          </w:rPr>
          <w:fldChar w:fldCharType="separate"/>
        </w:r>
        <w:r>
          <w:rPr>
            <w:noProof/>
            <w:webHidden/>
          </w:rPr>
          <w:t>8</w:t>
        </w:r>
        <w:r>
          <w:rPr>
            <w:noProof/>
            <w:webHidden/>
          </w:rPr>
          <w:fldChar w:fldCharType="end"/>
        </w:r>
      </w:hyperlink>
    </w:p>
    <w:p w14:paraId="230A2FAF" w14:textId="2DE26671" w:rsidR="00415F78" w:rsidRDefault="00415F78">
      <w:pPr>
        <w:pStyle w:val="TOC3"/>
        <w:tabs>
          <w:tab w:val="left" w:pos="960"/>
          <w:tab w:val="right" w:leader="underscore" w:pos="10070"/>
        </w:tabs>
        <w:rPr>
          <w:rFonts w:eastAsiaTheme="minorEastAsia" w:cstheme="minorBidi"/>
          <w:noProof/>
          <w:sz w:val="24"/>
          <w:szCs w:val="24"/>
        </w:rPr>
      </w:pPr>
      <w:hyperlink w:anchor="_Toc39989049"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Choirs</w:t>
        </w:r>
        <w:r>
          <w:rPr>
            <w:noProof/>
            <w:webHidden/>
          </w:rPr>
          <w:tab/>
        </w:r>
        <w:r>
          <w:rPr>
            <w:noProof/>
            <w:webHidden/>
          </w:rPr>
          <w:fldChar w:fldCharType="begin"/>
        </w:r>
        <w:r>
          <w:rPr>
            <w:noProof/>
            <w:webHidden/>
          </w:rPr>
          <w:instrText xml:space="preserve"> PAGEREF _Toc39989049 \h </w:instrText>
        </w:r>
        <w:r>
          <w:rPr>
            <w:noProof/>
            <w:webHidden/>
          </w:rPr>
        </w:r>
        <w:r>
          <w:rPr>
            <w:noProof/>
            <w:webHidden/>
          </w:rPr>
          <w:fldChar w:fldCharType="separate"/>
        </w:r>
        <w:r>
          <w:rPr>
            <w:noProof/>
            <w:webHidden/>
          </w:rPr>
          <w:t>8</w:t>
        </w:r>
        <w:r>
          <w:rPr>
            <w:noProof/>
            <w:webHidden/>
          </w:rPr>
          <w:fldChar w:fldCharType="end"/>
        </w:r>
      </w:hyperlink>
    </w:p>
    <w:p w14:paraId="58D40106" w14:textId="5DF8EB45" w:rsidR="00415F78" w:rsidRDefault="00415F78">
      <w:pPr>
        <w:pStyle w:val="TOC3"/>
        <w:tabs>
          <w:tab w:val="left" w:pos="960"/>
          <w:tab w:val="right" w:leader="underscore" w:pos="10070"/>
        </w:tabs>
        <w:rPr>
          <w:rFonts w:eastAsiaTheme="minorEastAsia" w:cstheme="minorBidi"/>
          <w:noProof/>
          <w:sz w:val="24"/>
          <w:szCs w:val="24"/>
        </w:rPr>
      </w:pPr>
      <w:hyperlink w:anchor="_Toc39989050"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Praise Bands and Musical Ensembles</w:t>
        </w:r>
        <w:r>
          <w:rPr>
            <w:noProof/>
            <w:webHidden/>
          </w:rPr>
          <w:tab/>
        </w:r>
        <w:r>
          <w:rPr>
            <w:noProof/>
            <w:webHidden/>
          </w:rPr>
          <w:fldChar w:fldCharType="begin"/>
        </w:r>
        <w:r>
          <w:rPr>
            <w:noProof/>
            <w:webHidden/>
          </w:rPr>
          <w:instrText xml:space="preserve"> PAGEREF _Toc39989050 \h </w:instrText>
        </w:r>
        <w:r>
          <w:rPr>
            <w:noProof/>
            <w:webHidden/>
          </w:rPr>
        </w:r>
        <w:r>
          <w:rPr>
            <w:noProof/>
            <w:webHidden/>
          </w:rPr>
          <w:fldChar w:fldCharType="separate"/>
        </w:r>
        <w:r>
          <w:rPr>
            <w:noProof/>
            <w:webHidden/>
          </w:rPr>
          <w:t>8</w:t>
        </w:r>
        <w:r>
          <w:rPr>
            <w:noProof/>
            <w:webHidden/>
          </w:rPr>
          <w:fldChar w:fldCharType="end"/>
        </w:r>
      </w:hyperlink>
    </w:p>
    <w:p w14:paraId="583822B6" w14:textId="68EBAAF0" w:rsidR="00415F78" w:rsidRDefault="00415F78">
      <w:pPr>
        <w:pStyle w:val="TOC3"/>
        <w:tabs>
          <w:tab w:val="left" w:pos="960"/>
          <w:tab w:val="right" w:leader="underscore" w:pos="10070"/>
        </w:tabs>
        <w:rPr>
          <w:rFonts w:eastAsiaTheme="minorEastAsia" w:cstheme="minorBidi"/>
          <w:noProof/>
          <w:sz w:val="24"/>
          <w:szCs w:val="24"/>
        </w:rPr>
      </w:pPr>
      <w:hyperlink w:anchor="_Toc39989051"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Social Hour/Coffee Hour</w:t>
        </w:r>
        <w:r>
          <w:rPr>
            <w:noProof/>
            <w:webHidden/>
          </w:rPr>
          <w:tab/>
        </w:r>
        <w:r>
          <w:rPr>
            <w:noProof/>
            <w:webHidden/>
          </w:rPr>
          <w:fldChar w:fldCharType="begin"/>
        </w:r>
        <w:r>
          <w:rPr>
            <w:noProof/>
            <w:webHidden/>
          </w:rPr>
          <w:instrText xml:space="preserve"> PAGEREF _Toc39989051 \h </w:instrText>
        </w:r>
        <w:r>
          <w:rPr>
            <w:noProof/>
            <w:webHidden/>
          </w:rPr>
        </w:r>
        <w:r>
          <w:rPr>
            <w:noProof/>
            <w:webHidden/>
          </w:rPr>
          <w:fldChar w:fldCharType="separate"/>
        </w:r>
        <w:r>
          <w:rPr>
            <w:noProof/>
            <w:webHidden/>
          </w:rPr>
          <w:t>8</w:t>
        </w:r>
        <w:r>
          <w:rPr>
            <w:noProof/>
            <w:webHidden/>
          </w:rPr>
          <w:fldChar w:fldCharType="end"/>
        </w:r>
      </w:hyperlink>
    </w:p>
    <w:p w14:paraId="7C9890A8" w14:textId="28D2FC0B" w:rsidR="00415F78" w:rsidRDefault="00415F78">
      <w:pPr>
        <w:pStyle w:val="TOC3"/>
        <w:tabs>
          <w:tab w:val="left" w:pos="960"/>
          <w:tab w:val="right" w:leader="underscore" w:pos="10070"/>
        </w:tabs>
        <w:rPr>
          <w:rFonts w:eastAsiaTheme="minorEastAsia" w:cstheme="minorBidi"/>
          <w:noProof/>
          <w:sz w:val="24"/>
          <w:szCs w:val="24"/>
        </w:rPr>
      </w:pPr>
      <w:hyperlink w:anchor="_Toc39989052" w:history="1">
        <w:r w:rsidRPr="00141CD3">
          <w:rPr>
            <w:rStyle w:val="Hyperlink"/>
            <w:rFonts w:ascii="Symbol" w:hAnsi="Symbol" w:cs="Times New Roman"/>
            <w:bCs/>
            <w:noProof/>
          </w:rPr>
          <w:t></w:t>
        </w:r>
        <w:r>
          <w:rPr>
            <w:rFonts w:eastAsiaTheme="minorEastAsia" w:cstheme="minorBidi"/>
            <w:noProof/>
            <w:sz w:val="24"/>
            <w:szCs w:val="24"/>
          </w:rPr>
          <w:tab/>
        </w:r>
        <w:r w:rsidRPr="00141CD3">
          <w:rPr>
            <w:rStyle w:val="Hyperlink"/>
            <w:rFonts w:cs="Times New Roman"/>
            <w:noProof/>
          </w:rPr>
          <w:t>Holy Communion</w:t>
        </w:r>
        <w:r>
          <w:rPr>
            <w:noProof/>
            <w:webHidden/>
          </w:rPr>
          <w:tab/>
        </w:r>
        <w:r>
          <w:rPr>
            <w:noProof/>
            <w:webHidden/>
          </w:rPr>
          <w:fldChar w:fldCharType="begin"/>
        </w:r>
        <w:r>
          <w:rPr>
            <w:noProof/>
            <w:webHidden/>
          </w:rPr>
          <w:instrText xml:space="preserve"> PAGEREF _Toc39989052 \h </w:instrText>
        </w:r>
        <w:r>
          <w:rPr>
            <w:noProof/>
            <w:webHidden/>
          </w:rPr>
        </w:r>
        <w:r>
          <w:rPr>
            <w:noProof/>
            <w:webHidden/>
          </w:rPr>
          <w:fldChar w:fldCharType="separate"/>
        </w:r>
        <w:r>
          <w:rPr>
            <w:noProof/>
            <w:webHidden/>
          </w:rPr>
          <w:t>8</w:t>
        </w:r>
        <w:r>
          <w:rPr>
            <w:noProof/>
            <w:webHidden/>
          </w:rPr>
          <w:fldChar w:fldCharType="end"/>
        </w:r>
      </w:hyperlink>
    </w:p>
    <w:p w14:paraId="03F2767E" w14:textId="0BE7928E" w:rsidR="00415F78" w:rsidRDefault="00415F78">
      <w:pPr>
        <w:pStyle w:val="TOC2"/>
        <w:rPr>
          <w:rFonts w:eastAsiaTheme="minorEastAsia" w:cstheme="minorBidi"/>
          <w:b w:val="0"/>
          <w:bCs w:val="0"/>
          <w:noProof/>
          <w:sz w:val="24"/>
          <w:szCs w:val="24"/>
        </w:rPr>
      </w:pPr>
      <w:hyperlink w:anchor="_Toc39989053" w:history="1">
        <w:r w:rsidRPr="00141CD3">
          <w:rPr>
            <w:rStyle w:val="Hyperlink"/>
            <w:rFonts w:cs="Times New Roman"/>
            <w:noProof/>
          </w:rPr>
          <w:t>Conclusion</w:t>
        </w:r>
        <w:r>
          <w:rPr>
            <w:noProof/>
            <w:webHidden/>
          </w:rPr>
          <w:tab/>
        </w:r>
        <w:r>
          <w:rPr>
            <w:noProof/>
            <w:webHidden/>
          </w:rPr>
          <w:fldChar w:fldCharType="begin"/>
        </w:r>
        <w:r>
          <w:rPr>
            <w:noProof/>
            <w:webHidden/>
          </w:rPr>
          <w:instrText xml:space="preserve"> PAGEREF _Toc39989053 \h </w:instrText>
        </w:r>
        <w:r>
          <w:rPr>
            <w:noProof/>
            <w:webHidden/>
          </w:rPr>
        </w:r>
        <w:r>
          <w:rPr>
            <w:noProof/>
            <w:webHidden/>
          </w:rPr>
          <w:fldChar w:fldCharType="separate"/>
        </w:r>
        <w:r>
          <w:rPr>
            <w:noProof/>
            <w:webHidden/>
          </w:rPr>
          <w:t>8</w:t>
        </w:r>
        <w:r>
          <w:rPr>
            <w:noProof/>
            <w:webHidden/>
          </w:rPr>
          <w:fldChar w:fldCharType="end"/>
        </w:r>
      </w:hyperlink>
    </w:p>
    <w:p w14:paraId="07B88430" w14:textId="24B22F06" w:rsidR="00415F78" w:rsidRDefault="00415F78">
      <w:pPr>
        <w:pStyle w:val="TOC2"/>
        <w:rPr>
          <w:rFonts w:eastAsiaTheme="minorEastAsia" w:cstheme="minorBidi"/>
          <w:b w:val="0"/>
          <w:bCs w:val="0"/>
          <w:noProof/>
          <w:sz w:val="24"/>
          <w:szCs w:val="24"/>
        </w:rPr>
      </w:pPr>
      <w:hyperlink w:anchor="_Toc39989054" w:history="1">
        <w:r w:rsidRPr="00141CD3">
          <w:rPr>
            <w:rStyle w:val="Hyperlink"/>
            <w:rFonts w:cs="Times New Roman"/>
            <w:noProof/>
          </w:rPr>
          <w:t>Appendix A</w:t>
        </w:r>
        <w:r>
          <w:rPr>
            <w:noProof/>
            <w:webHidden/>
          </w:rPr>
          <w:tab/>
        </w:r>
        <w:r>
          <w:rPr>
            <w:noProof/>
            <w:webHidden/>
          </w:rPr>
          <w:fldChar w:fldCharType="begin"/>
        </w:r>
        <w:r>
          <w:rPr>
            <w:noProof/>
            <w:webHidden/>
          </w:rPr>
          <w:instrText xml:space="preserve"> PAGEREF _Toc39989054 \h </w:instrText>
        </w:r>
        <w:r>
          <w:rPr>
            <w:noProof/>
            <w:webHidden/>
          </w:rPr>
        </w:r>
        <w:r>
          <w:rPr>
            <w:noProof/>
            <w:webHidden/>
          </w:rPr>
          <w:fldChar w:fldCharType="separate"/>
        </w:r>
        <w:r>
          <w:rPr>
            <w:noProof/>
            <w:webHidden/>
          </w:rPr>
          <w:t>9</w:t>
        </w:r>
        <w:r>
          <w:rPr>
            <w:noProof/>
            <w:webHidden/>
          </w:rPr>
          <w:fldChar w:fldCharType="end"/>
        </w:r>
      </w:hyperlink>
    </w:p>
    <w:p w14:paraId="4CB3D2B2" w14:textId="4FFE2960" w:rsidR="00415F78" w:rsidRDefault="00415F78">
      <w:pPr>
        <w:pStyle w:val="TOC3"/>
        <w:tabs>
          <w:tab w:val="right" w:leader="underscore" w:pos="10070"/>
        </w:tabs>
        <w:rPr>
          <w:rFonts w:eastAsiaTheme="minorEastAsia" w:cstheme="minorBidi"/>
          <w:noProof/>
          <w:sz w:val="24"/>
          <w:szCs w:val="24"/>
        </w:rPr>
      </w:pPr>
      <w:hyperlink w:anchor="_Toc39989055" w:history="1">
        <w:r w:rsidRPr="00141CD3">
          <w:rPr>
            <w:rStyle w:val="Hyperlink"/>
            <w:rFonts w:cs="Times New Roman"/>
            <w:noProof/>
          </w:rPr>
          <w:t>Return to Operations (RTO) Principles Template</w:t>
        </w:r>
        <w:r>
          <w:rPr>
            <w:noProof/>
            <w:webHidden/>
          </w:rPr>
          <w:tab/>
        </w:r>
        <w:r>
          <w:rPr>
            <w:noProof/>
            <w:webHidden/>
          </w:rPr>
          <w:fldChar w:fldCharType="begin"/>
        </w:r>
        <w:r>
          <w:rPr>
            <w:noProof/>
            <w:webHidden/>
          </w:rPr>
          <w:instrText xml:space="preserve"> PAGEREF _Toc39989055 \h </w:instrText>
        </w:r>
        <w:r>
          <w:rPr>
            <w:noProof/>
            <w:webHidden/>
          </w:rPr>
        </w:r>
        <w:r>
          <w:rPr>
            <w:noProof/>
            <w:webHidden/>
          </w:rPr>
          <w:fldChar w:fldCharType="separate"/>
        </w:r>
        <w:r>
          <w:rPr>
            <w:noProof/>
            <w:webHidden/>
          </w:rPr>
          <w:t>9</w:t>
        </w:r>
        <w:r>
          <w:rPr>
            <w:noProof/>
            <w:webHidden/>
          </w:rPr>
          <w:fldChar w:fldCharType="end"/>
        </w:r>
      </w:hyperlink>
    </w:p>
    <w:p w14:paraId="29A6C56A" w14:textId="039848BE" w:rsidR="00415F78" w:rsidRDefault="00415F78">
      <w:pPr>
        <w:pStyle w:val="TOC2"/>
        <w:rPr>
          <w:rFonts w:eastAsiaTheme="minorEastAsia" w:cstheme="minorBidi"/>
          <w:b w:val="0"/>
          <w:bCs w:val="0"/>
          <w:noProof/>
          <w:sz w:val="24"/>
          <w:szCs w:val="24"/>
        </w:rPr>
      </w:pPr>
      <w:hyperlink w:anchor="_Toc39989056" w:history="1">
        <w:r w:rsidRPr="00141CD3">
          <w:rPr>
            <w:rStyle w:val="Hyperlink"/>
            <w:rFonts w:eastAsia="Times New Roman" w:cs="Times New Roman"/>
            <w:noProof/>
          </w:rPr>
          <w:t>Appendix B</w:t>
        </w:r>
        <w:r>
          <w:rPr>
            <w:noProof/>
            <w:webHidden/>
          </w:rPr>
          <w:tab/>
        </w:r>
        <w:r>
          <w:rPr>
            <w:noProof/>
            <w:webHidden/>
          </w:rPr>
          <w:fldChar w:fldCharType="begin"/>
        </w:r>
        <w:r>
          <w:rPr>
            <w:noProof/>
            <w:webHidden/>
          </w:rPr>
          <w:instrText xml:space="preserve"> PAGEREF _Toc39989056 \h </w:instrText>
        </w:r>
        <w:r>
          <w:rPr>
            <w:noProof/>
            <w:webHidden/>
          </w:rPr>
        </w:r>
        <w:r>
          <w:rPr>
            <w:noProof/>
            <w:webHidden/>
          </w:rPr>
          <w:fldChar w:fldCharType="separate"/>
        </w:r>
        <w:r>
          <w:rPr>
            <w:noProof/>
            <w:webHidden/>
          </w:rPr>
          <w:t>11</w:t>
        </w:r>
        <w:r>
          <w:rPr>
            <w:noProof/>
            <w:webHidden/>
          </w:rPr>
          <w:fldChar w:fldCharType="end"/>
        </w:r>
      </w:hyperlink>
    </w:p>
    <w:p w14:paraId="7DF049AC" w14:textId="36A476B0" w:rsidR="00415F78" w:rsidRDefault="00415F78">
      <w:pPr>
        <w:pStyle w:val="TOC3"/>
        <w:tabs>
          <w:tab w:val="right" w:leader="underscore" w:pos="10070"/>
        </w:tabs>
        <w:rPr>
          <w:rFonts w:eastAsiaTheme="minorEastAsia" w:cstheme="minorBidi"/>
          <w:noProof/>
          <w:sz w:val="24"/>
          <w:szCs w:val="24"/>
        </w:rPr>
      </w:pPr>
      <w:hyperlink w:anchor="_Toc39989057" w:history="1">
        <w:r w:rsidRPr="00141CD3">
          <w:rPr>
            <w:rStyle w:val="Hyperlink"/>
            <w:rFonts w:eastAsia="Times New Roman" w:cs="Times New Roman"/>
            <w:noProof/>
          </w:rPr>
          <w:t>Some Considerations with Respect to Holy Communion</w:t>
        </w:r>
        <w:r>
          <w:rPr>
            <w:noProof/>
            <w:webHidden/>
          </w:rPr>
          <w:tab/>
        </w:r>
        <w:r>
          <w:rPr>
            <w:noProof/>
            <w:webHidden/>
          </w:rPr>
          <w:fldChar w:fldCharType="begin"/>
        </w:r>
        <w:r>
          <w:rPr>
            <w:noProof/>
            <w:webHidden/>
          </w:rPr>
          <w:instrText xml:space="preserve"> PAGEREF _Toc39989057 \h </w:instrText>
        </w:r>
        <w:r>
          <w:rPr>
            <w:noProof/>
            <w:webHidden/>
          </w:rPr>
        </w:r>
        <w:r>
          <w:rPr>
            <w:noProof/>
            <w:webHidden/>
          </w:rPr>
          <w:fldChar w:fldCharType="separate"/>
        </w:r>
        <w:r>
          <w:rPr>
            <w:noProof/>
            <w:webHidden/>
          </w:rPr>
          <w:t>11</w:t>
        </w:r>
        <w:r>
          <w:rPr>
            <w:noProof/>
            <w:webHidden/>
          </w:rPr>
          <w:fldChar w:fldCharType="end"/>
        </w:r>
      </w:hyperlink>
    </w:p>
    <w:p w14:paraId="06474758" w14:textId="5D405303" w:rsidR="00415F78" w:rsidRDefault="00415F78">
      <w:pPr>
        <w:pStyle w:val="TOC3"/>
        <w:tabs>
          <w:tab w:val="right" w:leader="underscore" w:pos="10070"/>
        </w:tabs>
        <w:rPr>
          <w:rFonts w:eastAsiaTheme="minorEastAsia" w:cstheme="minorBidi"/>
          <w:noProof/>
          <w:sz w:val="24"/>
          <w:szCs w:val="24"/>
        </w:rPr>
      </w:pPr>
      <w:hyperlink w:anchor="_Toc39989058" w:history="1">
        <w:r w:rsidRPr="00141CD3">
          <w:rPr>
            <w:rStyle w:val="Hyperlink"/>
            <w:rFonts w:cs="Times New Roman"/>
            <w:noProof/>
          </w:rPr>
          <w:t>For the Congregation in General:</w:t>
        </w:r>
        <w:r>
          <w:rPr>
            <w:noProof/>
            <w:webHidden/>
          </w:rPr>
          <w:tab/>
        </w:r>
        <w:r>
          <w:rPr>
            <w:noProof/>
            <w:webHidden/>
          </w:rPr>
          <w:fldChar w:fldCharType="begin"/>
        </w:r>
        <w:r>
          <w:rPr>
            <w:noProof/>
            <w:webHidden/>
          </w:rPr>
          <w:instrText xml:space="preserve"> PAGEREF _Toc39989058 \h </w:instrText>
        </w:r>
        <w:r>
          <w:rPr>
            <w:noProof/>
            <w:webHidden/>
          </w:rPr>
        </w:r>
        <w:r>
          <w:rPr>
            <w:noProof/>
            <w:webHidden/>
          </w:rPr>
          <w:fldChar w:fldCharType="separate"/>
        </w:r>
        <w:r>
          <w:rPr>
            <w:noProof/>
            <w:webHidden/>
          </w:rPr>
          <w:t>11</w:t>
        </w:r>
        <w:r>
          <w:rPr>
            <w:noProof/>
            <w:webHidden/>
          </w:rPr>
          <w:fldChar w:fldCharType="end"/>
        </w:r>
      </w:hyperlink>
    </w:p>
    <w:p w14:paraId="7788B82F" w14:textId="5F02FF49" w:rsidR="00415F78" w:rsidRDefault="00415F78">
      <w:pPr>
        <w:pStyle w:val="TOC3"/>
        <w:tabs>
          <w:tab w:val="right" w:leader="underscore" w:pos="10070"/>
        </w:tabs>
        <w:rPr>
          <w:rFonts w:eastAsiaTheme="minorEastAsia" w:cstheme="minorBidi"/>
          <w:noProof/>
          <w:sz w:val="24"/>
          <w:szCs w:val="24"/>
        </w:rPr>
      </w:pPr>
      <w:hyperlink w:anchor="_Toc39989059" w:history="1">
        <w:r w:rsidRPr="00141CD3">
          <w:rPr>
            <w:rStyle w:val="Hyperlink"/>
            <w:rFonts w:cs="Times New Roman"/>
            <w:noProof/>
          </w:rPr>
          <w:t>For Pastors and Assistants:</w:t>
        </w:r>
        <w:r>
          <w:rPr>
            <w:noProof/>
            <w:webHidden/>
          </w:rPr>
          <w:tab/>
        </w:r>
        <w:r>
          <w:rPr>
            <w:noProof/>
            <w:webHidden/>
          </w:rPr>
          <w:fldChar w:fldCharType="begin"/>
        </w:r>
        <w:r>
          <w:rPr>
            <w:noProof/>
            <w:webHidden/>
          </w:rPr>
          <w:instrText xml:space="preserve"> PAGEREF _Toc39989059 \h </w:instrText>
        </w:r>
        <w:r>
          <w:rPr>
            <w:noProof/>
            <w:webHidden/>
          </w:rPr>
        </w:r>
        <w:r>
          <w:rPr>
            <w:noProof/>
            <w:webHidden/>
          </w:rPr>
          <w:fldChar w:fldCharType="separate"/>
        </w:r>
        <w:r>
          <w:rPr>
            <w:noProof/>
            <w:webHidden/>
          </w:rPr>
          <w:t>11</w:t>
        </w:r>
        <w:r>
          <w:rPr>
            <w:noProof/>
            <w:webHidden/>
          </w:rPr>
          <w:fldChar w:fldCharType="end"/>
        </w:r>
      </w:hyperlink>
    </w:p>
    <w:p w14:paraId="530ECC46" w14:textId="69180100" w:rsidR="00415F78" w:rsidRDefault="00415F78">
      <w:pPr>
        <w:pStyle w:val="TOC3"/>
        <w:tabs>
          <w:tab w:val="right" w:leader="underscore" w:pos="10070"/>
        </w:tabs>
        <w:rPr>
          <w:rFonts w:eastAsiaTheme="minorEastAsia" w:cstheme="minorBidi"/>
          <w:noProof/>
          <w:sz w:val="24"/>
          <w:szCs w:val="24"/>
        </w:rPr>
      </w:pPr>
      <w:hyperlink w:anchor="_Toc39989060" w:history="1">
        <w:r w:rsidRPr="00141CD3">
          <w:rPr>
            <w:rStyle w:val="Hyperlink"/>
            <w:rFonts w:cs="Times New Roman"/>
            <w:noProof/>
          </w:rPr>
          <w:t>For the Reception of the Lord’s Body:</w:t>
        </w:r>
        <w:r>
          <w:rPr>
            <w:noProof/>
            <w:webHidden/>
          </w:rPr>
          <w:tab/>
        </w:r>
        <w:r>
          <w:rPr>
            <w:noProof/>
            <w:webHidden/>
          </w:rPr>
          <w:fldChar w:fldCharType="begin"/>
        </w:r>
        <w:r>
          <w:rPr>
            <w:noProof/>
            <w:webHidden/>
          </w:rPr>
          <w:instrText xml:space="preserve"> PAGEREF _Toc39989060 \h </w:instrText>
        </w:r>
        <w:r>
          <w:rPr>
            <w:noProof/>
            <w:webHidden/>
          </w:rPr>
        </w:r>
        <w:r>
          <w:rPr>
            <w:noProof/>
            <w:webHidden/>
          </w:rPr>
          <w:fldChar w:fldCharType="separate"/>
        </w:r>
        <w:r>
          <w:rPr>
            <w:noProof/>
            <w:webHidden/>
          </w:rPr>
          <w:t>12</w:t>
        </w:r>
        <w:r>
          <w:rPr>
            <w:noProof/>
            <w:webHidden/>
          </w:rPr>
          <w:fldChar w:fldCharType="end"/>
        </w:r>
      </w:hyperlink>
    </w:p>
    <w:p w14:paraId="79BF742A" w14:textId="6A332849" w:rsidR="00415F78" w:rsidRDefault="00415F78">
      <w:pPr>
        <w:pStyle w:val="TOC3"/>
        <w:tabs>
          <w:tab w:val="right" w:leader="underscore" w:pos="10070"/>
        </w:tabs>
        <w:rPr>
          <w:rFonts w:eastAsiaTheme="minorEastAsia" w:cstheme="minorBidi"/>
          <w:noProof/>
          <w:sz w:val="24"/>
          <w:szCs w:val="24"/>
        </w:rPr>
      </w:pPr>
      <w:hyperlink w:anchor="_Toc39989061" w:history="1">
        <w:r w:rsidRPr="00141CD3">
          <w:rPr>
            <w:rStyle w:val="Hyperlink"/>
            <w:rFonts w:eastAsia="Times New Roman" w:cs="Times New Roman"/>
            <w:noProof/>
          </w:rPr>
          <w:t>For the Reception of the Lord’s Blood:</w:t>
        </w:r>
        <w:r>
          <w:rPr>
            <w:noProof/>
            <w:webHidden/>
          </w:rPr>
          <w:tab/>
        </w:r>
        <w:r>
          <w:rPr>
            <w:noProof/>
            <w:webHidden/>
          </w:rPr>
          <w:fldChar w:fldCharType="begin"/>
        </w:r>
        <w:r>
          <w:rPr>
            <w:noProof/>
            <w:webHidden/>
          </w:rPr>
          <w:instrText xml:space="preserve"> PAGEREF _Toc39989061 \h </w:instrText>
        </w:r>
        <w:r>
          <w:rPr>
            <w:noProof/>
            <w:webHidden/>
          </w:rPr>
        </w:r>
        <w:r>
          <w:rPr>
            <w:noProof/>
            <w:webHidden/>
          </w:rPr>
          <w:fldChar w:fldCharType="separate"/>
        </w:r>
        <w:r>
          <w:rPr>
            <w:noProof/>
            <w:webHidden/>
          </w:rPr>
          <w:t>12</w:t>
        </w:r>
        <w:r>
          <w:rPr>
            <w:noProof/>
            <w:webHidden/>
          </w:rPr>
          <w:fldChar w:fldCharType="end"/>
        </w:r>
      </w:hyperlink>
    </w:p>
    <w:p w14:paraId="40D86E30" w14:textId="590AA987" w:rsidR="00415F78" w:rsidRDefault="00415F78">
      <w:pPr>
        <w:pStyle w:val="TOC3"/>
        <w:tabs>
          <w:tab w:val="right" w:leader="underscore" w:pos="10070"/>
        </w:tabs>
        <w:rPr>
          <w:rFonts w:eastAsiaTheme="minorEastAsia" w:cstheme="minorBidi"/>
          <w:noProof/>
          <w:sz w:val="24"/>
          <w:szCs w:val="24"/>
        </w:rPr>
      </w:pPr>
      <w:hyperlink w:anchor="_Toc39989062" w:history="1">
        <w:r w:rsidRPr="00141CD3">
          <w:rPr>
            <w:rStyle w:val="Hyperlink"/>
            <w:rFonts w:eastAsia="Times New Roman" w:cs="Times New Roman"/>
            <w:noProof/>
          </w:rPr>
          <w:t>Drive-in or Drive-up Services of Holy Communion:</w:t>
        </w:r>
        <w:r>
          <w:rPr>
            <w:noProof/>
            <w:webHidden/>
          </w:rPr>
          <w:tab/>
        </w:r>
        <w:r>
          <w:rPr>
            <w:noProof/>
            <w:webHidden/>
          </w:rPr>
          <w:fldChar w:fldCharType="begin"/>
        </w:r>
        <w:r>
          <w:rPr>
            <w:noProof/>
            <w:webHidden/>
          </w:rPr>
          <w:instrText xml:space="preserve"> PAGEREF _Toc39989062 \h </w:instrText>
        </w:r>
        <w:r>
          <w:rPr>
            <w:noProof/>
            <w:webHidden/>
          </w:rPr>
        </w:r>
        <w:r>
          <w:rPr>
            <w:noProof/>
            <w:webHidden/>
          </w:rPr>
          <w:fldChar w:fldCharType="separate"/>
        </w:r>
        <w:r>
          <w:rPr>
            <w:noProof/>
            <w:webHidden/>
          </w:rPr>
          <w:t>13</w:t>
        </w:r>
        <w:r>
          <w:rPr>
            <w:noProof/>
            <w:webHidden/>
          </w:rPr>
          <w:fldChar w:fldCharType="end"/>
        </w:r>
      </w:hyperlink>
    </w:p>
    <w:p w14:paraId="4A07F5E3" w14:textId="2EE1AEE5" w:rsidR="00415F78" w:rsidRDefault="00415F78">
      <w:pPr>
        <w:pStyle w:val="TOC3"/>
        <w:tabs>
          <w:tab w:val="right" w:leader="underscore" w:pos="10070"/>
        </w:tabs>
        <w:rPr>
          <w:rFonts w:eastAsiaTheme="minorEastAsia" w:cstheme="minorBidi"/>
          <w:noProof/>
          <w:sz w:val="24"/>
          <w:szCs w:val="24"/>
        </w:rPr>
      </w:pPr>
      <w:hyperlink w:anchor="_Toc39989063" w:history="1">
        <w:r w:rsidRPr="00141CD3">
          <w:rPr>
            <w:rStyle w:val="Hyperlink"/>
            <w:rFonts w:cs="Times New Roman"/>
            <w:noProof/>
          </w:rPr>
          <w:t>Additional Communion Considerations:</w:t>
        </w:r>
        <w:r>
          <w:rPr>
            <w:noProof/>
            <w:webHidden/>
          </w:rPr>
          <w:tab/>
        </w:r>
        <w:r>
          <w:rPr>
            <w:noProof/>
            <w:webHidden/>
          </w:rPr>
          <w:fldChar w:fldCharType="begin"/>
        </w:r>
        <w:r>
          <w:rPr>
            <w:noProof/>
            <w:webHidden/>
          </w:rPr>
          <w:instrText xml:space="preserve"> PAGEREF _Toc39989063 \h </w:instrText>
        </w:r>
        <w:r>
          <w:rPr>
            <w:noProof/>
            <w:webHidden/>
          </w:rPr>
        </w:r>
        <w:r>
          <w:rPr>
            <w:noProof/>
            <w:webHidden/>
          </w:rPr>
          <w:fldChar w:fldCharType="separate"/>
        </w:r>
        <w:r>
          <w:rPr>
            <w:noProof/>
            <w:webHidden/>
          </w:rPr>
          <w:t>13</w:t>
        </w:r>
        <w:r>
          <w:rPr>
            <w:noProof/>
            <w:webHidden/>
          </w:rPr>
          <w:fldChar w:fldCharType="end"/>
        </w:r>
      </w:hyperlink>
    </w:p>
    <w:p w14:paraId="2E70E620" w14:textId="4AE7E5F3" w:rsidR="00415F78" w:rsidRDefault="00415F78">
      <w:pPr>
        <w:pStyle w:val="TOC2"/>
        <w:rPr>
          <w:rFonts w:eastAsiaTheme="minorEastAsia" w:cstheme="minorBidi"/>
          <w:b w:val="0"/>
          <w:bCs w:val="0"/>
          <w:noProof/>
          <w:sz w:val="24"/>
          <w:szCs w:val="24"/>
        </w:rPr>
      </w:pPr>
      <w:hyperlink w:anchor="_Toc39989064" w:history="1">
        <w:r w:rsidRPr="00141CD3">
          <w:rPr>
            <w:rStyle w:val="Hyperlink"/>
            <w:rFonts w:eastAsia="Times New Roman"/>
            <w:noProof/>
          </w:rPr>
          <w:t>Appendix C</w:t>
        </w:r>
        <w:r>
          <w:rPr>
            <w:noProof/>
            <w:webHidden/>
          </w:rPr>
          <w:tab/>
        </w:r>
        <w:r>
          <w:rPr>
            <w:noProof/>
            <w:webHidden/>
          </w:rPr>
          <w:fldChar w:fldCharType="begin"/>
        </w:r>
        <w:r>
          <w:rPr>
            <w:noProof/>
            <w:webHidden/>
          </w:rPr>
          <w:instrText xml:space="preserve"> PAGEREF _Toc39989064 \h </w:instrText>
        </w:r>
        <w:r>
          <w:rPr>
            <w:noProof/>
            <w:webHidden/>
          </w:rPr>
        </w:r>
        <w:r>
          <w:rPr>
            <w:noProof/>
            <w:webHidden/>
          </w:rPr>
          <w:fldChar w:fldCharType="separate"/>
        </w:r>
        <w:r>
          <w:rPr>
            <w:noProof/>
            <w:webHidden/>
          </w:rPr>
          <w:t>14</w:t>
        </w:r>
        <w:r>
          <w:rPr>
            <w:noProof/>
            <w:webHidden/>
          </w:rPr>
          <w:fldChar w:fldCharType="end"/>
        </w:r>
      </w:hyperlink>
    </w:p>
    <w:p w14:paraId="3C39193D" w14:textId="77F2A435" w:rsidR="00415F78" w:rsidRDefault="00415F78">
      <w:pPr>
        <w:pStyle w:val="TOC3"/>
        <w:tabs>
          <w:tab w:val="right" w:leader="underscore" w:pos="10070"/>
        </w:tabs>
        <w:rPr>
          <w:rFonts w:eastAsiaTheme="minorEastAsia" w:cstheme="minorBidi"/>
          <w:noProof/>
          <w:sz w:val="24"/>
          <w:szCs w:val="24"/>
        </w:rPr>
      </w:pPr>
      <w:hyperlink w:anchor="_Toc39989065" w:history="1">
        <w:r w:rsidRPr="00141CD3">
          <w:rPr>
            <w:rStyle w:val="Hyperlink"/>
            <w:noProof/>
          </w:rPr>
          <w:t>Signage Ideas in Light of COVID-19</w:t>
        </w:r>
        <w:r>
          <w:rPr>
            <w:noProof/>
            <w:webHidden/>
          </w:rPr>
          <w:tab/>
        </w:r>
        <w:r>
          <w:rPr>
            <w:noProof/>
            <w:webHidden/>
          </w:rPr>
          <w:fldChar w:fldCharType="begin"/>
        </w:r>
        <w:r>
          <w:rPr>
            <w:noProof/>
            <w:webHidden/>
          </w:rPr>
          <w:instrText xml:space="preserve"> PAGEREF _Toc39989065 \h </w:instrText>
        </w:r>
        <w:r>
          <w:rPr>
            <w:noProof/>
            <w:webHidden/>
          </w:rPr>
        </w:r>
        <w:r>
          <w:rPr>
            <w:noProof/>
            <w:webHidden/>
          </w:rPr>
          <w:fldChar w:fldCharType="separate"/>
        </w:r>
        <w:r>
          <w:rPr>
            <w:noProof/>
            <w:webHidden/>
          </w:rPr>
          <w:t>14</w:t>
        </w:r>
        <w:r>
          <w:rPr>
            <w:noProof/>
            <w:webHidden/>
          </w:rPr>
          <w:fldChar w:fldCharType="end"/>
        </w:r>
      </w:hyperlink>
    </w:p>
    <w:p w14:paraId="758A1B2A" w14:textId="5B42A1B1" w:rsidR="00415F78" w:rsidRDefault="00415F78">
      <w:pPr>
        <w:pStyle w:val="TOC2"/>
        <w:rPr>
          <w:rFonts w:eastAsiaTheme="minorEastAsia" w:cstheme="minorBidi"/>
          <w:b w:val="0"/>
          <w:bCs w:val="0"/>
          <w:noProof/>
          <w:sz w:val="24"/>
          <w:szCs w:val="24"/>
        </w:rPr>
      </w:pPr>
      <w:hyperlink w:anchor="_Toc39989066" w:history="1">
        <w:r w:rsidRPr="00141CD3">
          <w:rPr>
            <w:rStyle w:val="Hyperlink"/>
            <w:noProof/>
          </w:rPr>
          <w:t>Appendix D</w:t>
        </w:r>
        <w:r>
          <w:rPr>
            <w:noProof/>
            <w:webHidden/>
          </w:rPr>
          <w:tab/>
        </w:r>
        <w:r>
          <w:rPr>
            <w:noProof/>
            <w:webHidden/>
          </w:rPr>
          <w:fldChar w:fldCharType="begin"/>
        </w:r>
        <w:r>
          <w:rPr>
            <w:noProof/>
            <w:webHidden/>
          </w:rPr>
          <w:instrText xml:space="preserve"> PAGEREF _Toc39989066 \h </w:instrText>
        </w:r>
        <w:r>
          <w:rPr>
            <w:noProof/>
            <w:webHidden/>
          </w:rPr>
        </w:r>
        <w:r>
          <w:rPr>
            <w:noProof/>
            <w:webHidden/>
          </w:rPr>
          <w:fldChar w:fldCharType="separate"/>
        </w:r>
        <w:r>
          <w:rPr>
            <w:noProof/>
            <w:webHidden/>
          </w:rPr>
          <w:t>0</w:t>
        </w:r>
        <w:r>
          <w:rPr>
            <w:noProof/>
            <w:webHidden/>
          </w:rPr>
          <w:fldChar w:fldCharType="end"/>
        </w:r>
      </w:hyperlink>
    </w:p>
    <w:p w14:paraId="4E410A93" w14:textId="081513C9" w:rsidR="00415F78" w:rsidRDefault="00415F78">
      <w:pPr>
        <w:pStyle w:val="TOC3"/>
        <w:tabs>
          <w:tab w:val="right" w:leader="underscore" w:pos="10070"/>
        </w:tabs>
        <w:rPr>
          <w:rFonts w:eastAsiaTheme="minorEastAsia" w:cstheme="minorBidi"/>
          <w:noProof/>
          <w:sz w:val="24"/>
          <w:szCs w:val="24"/>
        </w:rPr>
      </w:pPr>
      <w:hyperlink w:anchor="_Toc39989067" w:history="1">
        <w:r w:rsidRPr="00141CD3">
          <w:rPr>
            <w:rStyle w:val="Hyperlink"/>
            <w:noProof/>
          </w:rPr>
          <w:t>Additions After Publication</w:t>
        </w:r>
        <w:r>
          <w:rPr>
            <w:noProof/>
            <w:webHidden/>
          </w:rPr>
          <w:tab/>
        </w:r>
        <w:r>
          <w:rPr>
            <w:noProof/>
            <w:webHidden/>
          </w:rPr>
          <w:fldChar w:fldCharType="begin"/>
        </w:r>
        <w:r>
          <w:rPr>
            <w:noProof/>
            <w:webHidden/>
          </w:rPr>
          <w:instrText xml:space="preserve"> PAGEREF _Toc39989067 \h </w:instrText>
        </w:r>
        <w:r>
          <w:rPr>
            <w:noProof/>
            <w:webHidden/>
          </w:rPr>
        </w:r>
        <w:r>
          <w:rPr>
            <w:noProof/>
            <w:webHidden/>
          </w:rPr>
          <w:fldChar w:fldCharType="separate"/>
        </w:r>
        <w:r>
          <w:rPr>
            <w:noProof/>
            <w:webHidden/>
          </w:rPr>
          <w:t>0</w:t>
        </w:r>
        <w:r>
          <w:rPr>
            <w:noProof/>
            <w:webHidden/>
          </w:rPr>
          <w:fldChar w:fldCharType="end"/>
        </w:r>
      </w:hyperlink>
    </w:p>
    <w:p w14:paraId="521FD295" w14:textId="2BA4C842" w:rsidR="005B561F" w:rsidRDefault="00A54923" w:rsidP="005B561F">
      <w:pPr>
        <w:rPr>
          <w:rFonts w:ascii="Times New Roman" w:hAnsi="Times New Roman"/>
        </w:rPr>
      </w:pPr>
      <w:r w:rsidRPr="00AB6D5D">
        <w:rPr>
          <w:rFonts w:ascii="Times New Roman" w:hAnsi="Times New Roman"/>
        </w:rPr>
        <w:fldChar w:fldCharType="end"/>
      </w:r>
    </w:p>
    <w:p w14:paraId="066DAE94" w14:textId="42B6CB2D" w:rsidR="005B561F" w:rsidRPr="00415F78" w:rsidRDefault="005B561F" w:rsidP="005B561F">
      <w:pPr>
        <w:pStyle w:val="Heading3"/>
        <w:rPr>
          <w:rFonts w:eastAsia="Times New Roman"/>
          <w:color w:val="auto"/>
          <w:sz w:val="21"/>
          <w:szCs w:val="21"/>
        </w:rPr>
      </w:pPr>
      <w:bookmarkStart w:id="0" w:name="_Toc39989028"/>
      <w:r w:rsidRPr="00415F78">
        <w:rPr>
          <w:rFonts w:eastAsia="Times New Roman"/>
          <w:sz w:val="21"/>
          <w:szCs w:val="21"/>
        </w:rPr>
        <w:t>Disclaimer</w:t>
      </w:r>
      <w:bookmarkEnd w:id="0"/>
      <w:r w:rsidRPr="00415F78">
        <w:rPr>
          <w:rFonts w:eastAsia="Times New Roman"/>
          <w:sz w:val="21"/>
          <w:szCs w:val="21"/>
        </w:rPr>
        <w:t xml:space="preserve"> </w:t>
      </w:r>
    </w:p>
    <w:p w14:paraId="362E5A17" w14:textId="17EC20B9" w:rsidR="00324397" w:rsidRPr="00415F78" w:rsidRDefault="005B561F">
      <w:pPr>
        <w:rPr>
          <w:rFonts w:ascii="Times New Roman" w:eastAsia="Times New Roman" w:hAnsi="Times New Roman" w:cs="Times New Roman"/>
          <w:sz w:val="20"/>
          <w:szCs w:val="20"/>
        </w:rPr>
      </w:pPr>
      <w:r w:rsidRPr="00415F78">
        <w:rPr>
          <w:rFonts w:ascii="TimesNewRomanPSMT" w:eastAsia="Times New Roman" w:hAnsi="TimesNewRomanPSMT" w:cs="TimesNewRomanPSMT"/>
          <w:sz w:val="20"/>
          <w:szCs w:val="20"/>
        </w:rPr>
        <w:t xml:space="preserve">This guidance is offered to Atlantic District congregations and other associated ministries. It is based on our current understanding of the reopening phases of our communities in light of the COVID-19 pandemic. As we continue to receive updates and more information about the COVID-19 pandemic we will strive to update this document as necessary.  All </w:t>
      </w:r>
      <w:r w:rsidRPr="00415F78">
        <w:rPr>
          <w:rFonts w:ascii="TimesNewRomanPSMT" w:eastAsia="Times New Roman" w:hAnsi="TimesNewRomanPSMT" w:cs="TimesNewRomanPSMT"/>
          <w:sz w:val="20"/>
          <w:szCs w:val="20"/>
        </w:rPr>
        <w:lastRenderedPageBreak/>
        <w:t xml:space="preserve">congregations must implement a reopening plan for the particular context in which they are based. This must take into consideration all federal, state and local guidance. </w:t>
      </w:r>
      <w:r w:rsidR="00324397" w:rsidRPr="00415F78">
        <w:rPr>
          <w:rFonts w:ascii="Times New Roman" w:hAnsi="Times New Roman" w:cs="Times New Roman"/>
          <w:b/>
          <w:sz w:val="20"/>
          <w:szCs w:val="20"/>
        </w:rPr>
        <w:br w:type="page"/>
      </w:r>
    </w:p>
    <w:tbl>
      <w:tblPr>
        <w:tblStyle w:val="TableGrid"/>
        <w:tblW w:w="1048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215"/>
      </w:tblGrid>
      <w:tr w:rsidR="00396A66" w:rsidRPr="005820D0" w14:paraId="0BCAF1B0" w14:textId="77777777" w:rsidTr="00396A66">
        <w:trPr>
          <w:trHeight w:val="1241"/>
        </w:trPr>
        <w:tc>
          <w:tcPr>
            <w:tcW w:w="270" w:type="dxa"/>
          </w:tcPr>
          <w:p w14:paraId="39704F8F" w14:textId="77777777" w:rsidR="00396A66" w:rsidRDefault="00396A66" w:rsidP="00396A66">
            <w:pPr>
              <w:jc w:val="center"/>
            </w:pPr>
            <w:r>
              <w:rPr>
                <w:noProof/>
              </w:rPr>
              <w:lastRenderedPageBreak/>
              <w:drawing>
                <wp:anchor distT="0" distB="0" distL="114300" distR="114300" simplePos="0" relativeHeight="251658240" behindDoc="1" locked="0" layoutInCell="1" allowOverlap="1" wp14:anchorId="03A69E9E" wp14:editId="37717653">
                  <wp:simplePos x="0" y="0"/>
                  <wp:positionH relativeFrom="column">
                    <wp:posOffset>192405</wp:posOffset>
                  </wp:positionH>
                  <wp:positionV relativeFrom="paragraph">
                    <wp:posOffset>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00-drk_SOURC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10215" w:type="dxa"/>
            <w:vAlign w:val="center"/>
          </w:tcPr>
          <w:p w14:paraId="24A8EBCE" w14:textId="77777777" w:rsidR="00396A66" w:rsidRPr="00C7036C" w:rsidRDefault="00396A66" w:rsidP="00396A66">
            <w:pPr>
              <w:pStyle w:val="preformatted"/>
              <w:jc w:val="center"/>
              <w:rPr>
                <w:color w:val="3D5D86"/>
              </w:rPr>
            </w:pPr>
            <w:r w:rsidRPr="00C7036C">
              <w:rPr>
                <w:color w:val="3D5D86"/>
              </w:rPr>
              <w:t>THE ATLANTIC DISTRICT</w:t>
            </w:r>
          </w:p>
          <w:p w14:paraId="475BDD58" w14:textId="46A98893" w:rsidR="00396A66" w:rsidRDefault="00396A66" w:rsidP="00396A66">
            <w:pPr>
              <w:pStyle w:val="preformatted"/>
              <w:jc w:val="center"/>
              <w:rPr>
                <w:color w:val="3D5D86"/>
                <w:sz w:val="24"/>
                <w:szCs w:val="24"/>
              </w:rPr>
            </w:pPr>
            <w:r w:rsidRPr="00C7036C">
              <w:rPr>
                <w:i/>
                <w:iCs/>
                <w:smallCaps w:val="0"/>
                <w:color w:val="3D5D86"/>
                <w:sz w:val="24"/>
                <w:szCs w:val="24"/>
              </w:rPr>
              <w:t>of the</w:t>
            </w:r>
            <w:r w:rsidRPr="00C7036C">
              <w:rPr>
                <w:b/>
                <w:bCs/>
                <w:color w:val="3D5D86"/>
                <w:sz w:val="24"/>
                <w:szCs w:val="24"/>
              </w:rPr>
              <w:t xml:space="preserve"> </w:t>
            </w:r>
            <w:r w:rsidRPr="00C7036C">
              <w:rPr>
                <w:color w:val="3D5D86"/>
                <w:sz w:val="24"/>
                <w:szCs w:val="24"/>
              </w:rPr>
              <w:t>Lutheran Church—Missouri Synod</w:t>
            </w:r>
          </w:p>
          <w:p w14:paraId="70E9487D" w14:textId="77777777" w:rsidR="00396A66" w:rsidRPr="00396A66" w:rsidRDefault="00396A66" w:rsidP="00396A66">
            <w:pPr>
              <w:pStyle w:val="preformatted"/>
              <w:jc w:val="center"/>
              <w:rPr>
                <w:color w:val="3D5D86"/>
                <w:sz w:val="16"/>
                <w:szCs w:val="16"/>
              </w:rPr>
            </w:pPr>
          </w:p>
          <w:p w14:paraId="2A474912" w14:textId="77777777" w:rsidR="00396A66" w:rsidRPr="005820D0" w:rsidRDefault="00396A66" w:rsidP="00396A66">
            <w:pPr>
              <w:pStyle w:val="preformatted"/>
              <w:jc w:val="center"/>
              <w:rPr>
                <w:sz w:val="24"/>
                <w:szCs w:val="24"/>
              </w:rPr>
            </w:pPr>
            <w:r>
              <w:rPr>
                <w:color w:val="3D5D86"/>
                <w:sz w:val="24"/>
                <w:szCs w:val="24"/>
              </w:rPr>
              <w:t>Engaging the World with the Gospel of Hope!</w:t>
            </w:r>
          </w:p>
        </w:tc>
      </w:tr>
    </w:tbl>
    <w:p w14:paraId="2B6B8D7E" w14:textId="16141287" w:rsidR="00971453" w:rsidRDefault="00971453" w:rsidP="00971453">
      <w:pPr>
        <w:pStyle w:val="Heading1"/>
        <w:rPr>
          <w:color w:val="000000" w:themeColor="text1"/>
          <w:u w:val="single"/>
        </w:rPr>
      </w:pPr>
    </w:p>
    <w:p w14:paraId="6ADB1ADB" w14:textId="009F173A" w:rsidR="00EC51D9" w:rsidRPr="00EC51D9" w:rsidRDefault="004953A4" w:rsidP="00EC51D9">
      <w:pPr>
        <w:jc w:val="center"/>
        <w:rPr>
          <w:rFonts w:ascii="Times New Roman" w:hAnsi="Times New Roman" w:cs="Times New Roman"/>
          <w:b/>
          <w:sz w:val="36"/>
          <w:szCs w:val="36"/>
          <w:u w:val="single"/>
        </w:rPr>
      </w:pPr>
      <w:r w:rsidRPr="00EC51D9">
        <w:rPr>
          <w:rFonts w:ascii="Times New Roman" w:hAnsi="Times New Roman" w:cs="Times New Roman"/>
          <w:b/>
          <w:sz w:val="36"/>
          <w:szCs w:val="36"/>
          <w:u w:val="single"/>
        </w:rPr>
        <w:t xml:space="preserve">Some </w:t>
      </w:r>
      <w:r w:rsidR="00324397" w:rsidRPr="00EC51D9">
        <w:rPr>
          <w:rFonts w:ascii="Times New Roman" w:hAnsi="Times New Roman" w:cs="Times New Roman"/>
          <w:b/>
          <w:sz w:val="36"/>
          <w:szCs w:val="36"/>
          <w:u w:val="single"/>
        </w:rPr>
        <w:t xml:space="preserve">Guidance from the </w:t>
      </w:r>
      <w:r w:rsidR="00480BBD" w:rsidRPr="00EC51D9">
        <w:rPr>
          <w:rFonts w:ascii="Times New Roman" w:hAnsi="Times New Roman" w:cs="Times New Roman"/>
          <w:b/>
          <w:sz w:val="36"/>
          <w:szCs w:val="36"/>
          <w:u w:val="single"/>
        </w:rPr>
        <w:t>A</w:t>
      </w:r>
      <w:r w:rsidR="001867A3" w:rsidRPr="00EC51D9">
        <w:rPr>
          <w:rFonts w:ascii="Times New Roman" w:hAnsi="Times New Roman" w:cs="Times New Roman"/>
          <w:b/>
          <w:sz w:val="36"/>
          <w:szCs w:val="36"/>
          <w:u w:val="single"/>
        </w:rPr>
        <w:t>tlantic District</w:t>
      </w:r>
    </w:p>
    <w:p w14:paraId="019B2314" w14:textId="05E63064" w:rsidR="00480BBD" w:rsidRPr="00EC51D9" w:rsidRDefault="00324397" w:rsidP="00EC51D9">
      <w:pPr>
        <w:pStyle w:val="Heading1"/>
        <w:rPr>
          <w:rFonts w:ascii="Times New Roman" w:hAnsi="Times New Roman" w:cs="Times New Roman"/>
          <w:color w:val="000000" w:themeColor="text1"/>
          <w:u w:val="single"/>
        </w:rPr>
      </w:pPr>
      <w:bookmarkStart w:id="1" w:name="_Toc39989029"/>
      <w:r w:rsidRPr="00EC51D9">
        <w:rPr>
          <w:rFonts w:ascii="Times New Roman" w:hAnsi="Times New Roman" w:cs="Times New Roman"/>
          <w:color w:val="000000" w:themeColor="text1"/>
          <w:u w:val="single"/>
        </w:rPr>
        <w:t xml:space="preserve">Concerning Corporate Worship in </w:t>
      </w:r>
      <w:r w:rsidR="00971453" w:rsidRPr="00EC51D9">
        <w:rPr>
          <w:rFonts w:ascii="Times New Roman" w:hAnsi="Times New Roman" w:cs="Times New Roman"/>
          <w:color w:val="000000" w:themeColor="text1"/>
          <w:u w:val="single"/>
        </w:rPr>
        <w:t>L</w:t>
      </w:r>
      <w:r w:rsidRPr="00EC51D9">
        <w:rPr>
          <w:rFonts w:ascii="Times New Roman" w:hAnsi="Times New Roman" w:cs="Times New Roman"/>
          <w:color w:val="000000" w:themeColor="text1"/>
          <w:u w:val="single"/>
        </w:rPr>
        <w:t xml:space="preserve">ight of </w:t>
      </w:r>
      <w:r w:rsidR="0032323D" w:rsidRPr="00EC51D9">
        <w:rPr>
          <w:rFonts w:ascii="Times New Roman" w:hAnsi="Times New Roman" w:cs="Times New Roman"/>
          <w:color w:val="000000" w:themeColor="text1"/>
          <w:u w:val="single"/>
        </w:rPr>
        <w:t>COVID-19</w:t>
      </w:r>
      <w:bookmarkEnd w:id="1"/>
    </w:p>
    <w:p w14:paraId="379D688B" w14:textId="7842AFD0" w:rsidR="00480BBD" w:rsidRPr="00EC51D9" w:rsidRDefault="00480BBD" w:rsidP="00480BBD">
      <w:pPr>
        <w:rPr>
          <w:rFonts w:ascii="Times New Roman" w:hAnsi="Times New Roman" w:cs="Times New Roman"/>
          <w:b/>
        </w:rPr>
      </w:pPr>
    </w:p>
    <w:p w14:paraId="315FACEF" w14:textId="659F9015" w:rsidR="00324397" w:rsidRPr="00EC51D9" w:rsidRDefault="00324397" w:rsidP="00324397">
      <w:pPr>
        <w:pStyle w:val="Heading2"/>
        <w:rPr>
          <w:rFonts w:cs="Times New Roman"/>
          <w:color w:val="000000" w:themeColor="text1"/>
        </w:rPr>
      </w:pPr>
      <w:bookmarkStart w:id="2" w:name="_Toc39989030"/>
      <w:r w:rsidRPr="00EC51D9">
        <w:rPr>
          <w:rFonts w:cs="Times New Roman"/>
          <w:color w:val="000000" w:themeColor="text1"/>
        </w:rPr>
        <w:t>Introduction</w:t>
      </w:r>
      <w:bookmarkEnd w:id="2"/>
    </w:p>
    <w:p w14:paraId="35677276" w14:textId="77777777" w:rsidR="006A71A6" w:rsidRPr="00EC51D9" w:rsidRDefault="006A71A6" w:rsidP="006A71A6">
      <w:pPr>
        <w:rPr>
          <w:rFonts w:ascii="Times New Roman" w:hAnsi="Times New Roman" w:cs="Times New Roman"/>
        </w:rPr>
      </w:pPr>
    </w:p>
    <w:p w14:paraId="184C0749" w14:textId="657ACD46" w:rsidR="00A1647C" w:rsidRPr="00EC51D9" w:rsidRDefault="00AE3C40" w:rsidP="00480BBD">
      <w:pPr>
        <w:rPr>
          <w:rFonts w:ascii="Times New Roman" w:hAnsi="Times New Roman" w:cs="Times New Roman"/>
        </w:rPr>
      </w:pPr>
      <w:r w:rsidRPr="00EC51D9">
        <w:rPr>
          <w:rFonts w:ascii="Times New Roman" w:hAnsi="Times New Roman" w:cs="Times New Roman"/>
        </w:rPr>
        <w:t xml:space="preserve">We are living in an uncertain unprecedented time. The response to Covid-19 has placed a </w:t>
      </w:r>
      <w:r w:rsidR="009D7959" w:rsidRPr="00EC51D9">
        <w:rPr>
          <w:rFonts w:ascii="Times New Roman" w:hAnsi="Times New Roman" w:cs="Times New Roman"/>
        </w:rPr>
        <w:t>“</w:t>
      </w:r>
      <w:r w:rsidRPr="00EC51D9">
        <w:rPr>
          <w:rFonts w:ascii="Times New Roman" w:hAnsi="Times New Roman" w:cs="Times New Roman"/>
        </w:rPr>
        <w:t>pause</w:t>
      </w:r>
      <w:r w:rsidR="009D7959" w:rsidRPr="00EC51D9">
        <w:rPr>
          <w:rFonts w:ascii="Times New Roman" w:hAnsi="Times New Roman" w:cs="Times New Roman"/>
        </w:rPr>
        <w:t>”</w:t>
      </w:r>
      <w:r w:rsidRPr="00EC51D9">
        <w:rPr>
          <w:rFonts w:ascii="Times New Roman" w:hAnsi="Times New Roman" w:cs="Times New Roman"/>
        </w:rPr>
        <w:t xml:space="preserve"> on so many parts of our lives.</w:t>
      </w:r>
      <w:r w:rsidR="00A1647C" w:rsidRPr="00EC51D9">
        <w:rPr>
          <w:rFonts w:ascii="Times New Roman" w:hAnsi="Times New Roman" w:cs="Times New Roman"/>
        </w:rPr>
        <w:t xml:space="preserve">  According to</w:t>
      </w:r>
      <w:r w:rsidR="00A1647C" w:rsidRPr="00EC51D9">
        <w:rPr>
          <w:rFonts w:ascii="Times New Roman" w:hAnsi="Times New Roman" w:cs="Times New Roman"/>
          <w:color w:val="000000" w:themeColor="text1"/>
        </w:rPr>
        <w:t xml:space="preserve"> the Centers for Disease Control (CDC) </w:t>
      </w:r>
      <w:r w:rsidR="00A1647C" w:rsidRPr="00EC51D9">
        <w:rPr>
          <w:rFonts w:ascii="Times New Roman" w:hAnsi="Times New Roman" w:cs="Times New Roman"/>
        </w:rPr>
        <w:t>“the virus that causes COVID-19 is thought to spread mainly from person to person, mainly through respiratory droplets produced when an infected person coughs or sneezes. These droplets can land in the mouths or noses of people who are nearby or possibly be inhaled into the lungs. Spread is more likely when people are in close contact with one another (within about 6 feet)” (April 22, 2020).  COVID-19 has caused a very real risk to the health and safety of our communities. Our</w:t>
      </w:r>
      <w:r w:rsidR="009D7959" w:rsidRPr="00EC51D9">
        <w:rPr>
          <w:rFonts w:ascii="Times New Roman" w:hAnsi="Times New Roman" w:cs="Times New Roman"/>
        </w:rPr>
        <w:t xml:space="preserve"> response continues to affect the ways we offer pastoral care and </w:t>
      </w:r>
      <w:r w:rsidR="00A1647C" w:rsidRPr="00EC51D9">
        <w:rPr>
          <w:rFonts w:ascii="Times New Roman" w:hAnsi="Times New Roman" w:cs="Times New Roman"/>
        </w:rPr>
        <w:t>corporate worship</w:t>
      </w:r>
      <w:r w:rsidR="009D7959" w:rsidRPr="00EC51D9">
        <w:rPr>
          <w:rFonts w:ascii="Times New Roman" w:hAnsi="Times New Roman" w:cs="Times New Roman"/>
        </w:rPr>
        <w:t xml:space="preserve">. </w:t>
      </w:r>
    </w:p>
    <w:p w14:paraId="4530F40A" w14:textId="77777777" w:rsidR="00A1647C" w:rsidRPr="00EC51D9" w:rsidRDefault="00A1647C" w:rsidP="00480BBD">
      <w:pPr>
        <w:rPr>
          <w:rFonts w:ascii="Times New Roman" w:hAnsi="Times New Roman" w:cs="Times New Roman"/>
        </w:rPr>
      </w:pPr>
    </w:p>
    <w:p w14:paraId="79CCFBF8" w14:textId="2584C245" w:rsidR="009D7959" w:rsidRPr="00EC51D9" w:rsidRDefault="00480BBD" w:rsidP="00480BBD">
      <w:pPr>
        <w:rPr>
          <w:rFonts w:ascii="Times New Roman" w:hAnsi="Times New Roman" w:cs="Times New Roman"/>
        </w:rPr>
      </w:pPr>
      <w:r w:rsidRPr="00EC51D9">
        <w:rPr>
          <w:rFonts w:ascii="Times New Roman" w:hAnsi="Times New Roman" w:cs="Times New Roman"/>
        </w:rPr>
        <w:t xml:space="preserve">The Atlantic District </w:t>
      </w:r>
      <w:r w:rsidR="0091586B" w:rsidRPr="00EC51D9">
        <w:rPr>
          <w:rFonts w:ascii="Times New Roman" w:hAnsi="Times New Roman" w:cs="Times New Roman"/>
        </w:rPr>
        <w:t>expects</w:t>
      </w:r>
      <w:r w:rsidRPr="00EC51D9">
        <w:rPr>
          <w:rFonts w:ascii="Times New Roman" w:hAnsi="Times New Roman" w:cs="Times New Roman"/>
        </w:rPr>
        <w:t xml:space="preserve"> congregations </w:t>
      </w:r>
      <w:r w:rsidR="00D02752" w:rsidRPr="00EC51D9">
        <w:rPr>
          <w:rFonts w:ascii="Times New Roman" w:hAnsi="Times New Roman" w:cs="Times New Roman"/>
        </w:rPr>
        <w:t xml:space="preserve">to </w:t>
      </w:r>
      <w:r w:rsidRPr="00EC51D9">
        <w:rPr>
          <w:rFonts w:ascii="Times New Roman" w:hAnsi="Times New Roman" w:cs="Times New Roman"/>
        </w:rPr>
        <w:t xml:space="preserve">follow all </w:t>
      </w:r>
      <w:r w:rsidR="008B1565" w:rsidRPr="00EC51D9">
        <w:rPr>
          <w:rFonts w:ascii="Times New Roman" w:hAnsi="Times New Roman" w:cs="Times New Roman"/>
        </w:rPr>
        <w:t>f</w:t>
      </w:r>
      <w:r w:rsidRPr="00EC51D9">
        <w:rPr>
          <w:rFonts w:ascii="Times New Roman" w:hAnsi="Times New Roman" w:cs="Times New Roman"/>
        </w:rPr>
        <w:t xml:space="preserve">ederal, </w:t>
      </w:r>
      <w:r w:rsidR="008B1565" w:rsidRPr="00EC51D9">
        <w:rPr>
          <w:rFonts w:ascii="Times New Roman" w:hAnsi="Times New Roman" w:cs="Times New Roman"/>
        </w:rPr>
        <w:t>s</w:t>
      </w:r>
      <w:r w:rsidRPr="00EC51D9">
        <w:rPr>
          <w:rFonts w:ascii="Times New Roman" w:hAnsi="Times New Roman" w:cs="Times New Roman"/>
        </w:rPr>
        <w:t xml:space="preserve">tate and local </w:t>
      </w:r>
      <w:r w:rsidR="008B1565" w:rsidRPr="00EC51D9">
        <w:rPr>
          <w:rFonts w:ascii="Times New Roman" w:hAnsi="Times New Roman" w:cs="Times New Roman"/>
        </w:rPr>
        <w:t>g</w:t>
      </w:r>
      <w:r w:rsidR="00D02752" w:rsidRPr="00EC51D9">
        <w:rPr>
          <w:rFonts w:ascii="Times New Roman" w:hAnsi="Times New Roman" w:cs="Times New Roman"/>
        </w:rPr>
        <w:t xml:space="preserve">overnment </w:t>
      </w:r>
      <w:r w:rsidRPr="00EC51D9">
        <w:rPr>
          <w:rFonts w:ascii="Times New Roman" w:hAnsi="Times New Roman" w:cs="Times New Roman"/>
        </w:rPr>
        <w:t>laws and orders as the re-opening phases</w:t>
      </w:r>
      <w:r w:rsidR="008B1565" w:rsidRPr="00EC51D9">
        <w:rPr>
          <w:rFonts w:ascii="Times New Roman" w:hAnsi="Times New Roman" w:cs="Times New Roman"/>
        </w:rPr>
        <w:t xml:space="preserve"> in New York State (NYS)</w:t>
      </w:r>
      <w:r w:rsidRPr="00EC51D9">
        <w:rPr>
          <w:rFonts w:ascii="Times New Roman" w:hAnsi="Times New Roman" w:cs="Times New Roman"/>
        </w:rPr>
        <w:t xml:space="preserve"> begin. </w:t>
      </w:r>
      <w:r w:rsidR="00D02752" w:rsidRPr="00EC51D9">
        <w:rPr>
          <w:rFonts w:ascii="Times New Roman" w:hAnsi="Times New Roman" w:cs="Times New Roman"/>
        </w:rPr>
        <w:t xml:space="preserve">The government has </w:t>
      </w:r>
      <w:r w:rsidR="003F2DAE" w:rsidRPr="00EC51D9">
        <w:rPr>
          <w:rFonts w:ascii="Times New Roman" w:hAnsi="Times New Roman" w:cs="Times New Roman"/>
        </w:rPr>
        <w:t xml:space="preserve">already </w:t>
      </w:r>
      <w:r w:rsidR="00D02752" w:rsidRPr="00EC51D9">
        <w:rPr>
          <w:rFonts w:ascii="Times New Roman" w:hAnsi="Times New Roman" w:cs="Times New Roman"/>
        </w:rPr>
        <w:t xml:space="preserve">shared that the phases will come at a minimum </w:t>
      </w:r>
      <w:r w:rsidR="009751EB" w:rsidRPr="00EC51D9">
        <w:rPr>
          <w:rFonts w:ascii="Times New Roman" w:hAnsi="Times New Roman" w:cs="Times New Roman"/>
        </w:rPr>
        <w:t xml:space="preserve">of </w:t>
      </w:r>
      <w:r w:rsidR="00D02752" w:rsidRPr="00EC51D9">
        <w:rPr>
          <w:rFonts w:ascii="Times New Roman" w:hAnsi="Times New Roman" w:cs="Times New Roman"/>
        </w:rPr>
        <w:t xml:space="preserve">14 days apart and </w:t>
      </w:r>
      <w:r w:rsidR="009751EB" w:rsidRPr="00EC51D9">
        <w:rPr>
          <w:rFonts w:ascii="Times New Roman" w:hAnsi="Times New Roman" w:cs="Times New Roman"/>
        </w:rPr>
        <w:t>perhaps</w:t>
      </w:r>
      <w:r w:rsidR="00D02752" w:rsidRPr="00EC51D9">
        <w:rPr>
          <w:rFonts w:ascii="Times New Roman" w:hAnsi="Times New Roman" w:cs="Times New Roman"/>
        </w:rPr>
        <w:t xml:space="preserve"> longer depending on what occurs with infection rates.</w:t>
      </w:r>
      <w:r w:rsidR="00C85447" w:rsidRPr="00EC51D9">
        <w:rPr>
          <w:rFonts w:ascii="Times New Roman" w:hAnsi="Times New Roman" w:cs="Times New Roman"/>
        </w:rPr>
        <w:t xml:space="preserve"> </w:t>
      </w:r>
    </w:p>
    <w:p w14:paraId="5889B404" w14:textId="35CBCFCD" w:rsidR="007A33C7" w:rsidRPr="00EC51D9" w:rsidRDefault="007A33C7" w:rsidP="00480BBD">
      <w:pPr>
        <w:rPr>
          <w:rFonts w:ascii="Times New Roman" w:hAnsi="Times New Roman" w:cs="Times New Roman"/>
        </w:rPr>
      </w:pPr>
    </w:p>
    <w:p w14:paraId="66EFB6D9" w14:textId="30A8DB11" w:rsidR="007A33C7" w:rsidRPr="00EC51D9" w:rsidRDefault="007A33C7" w:rsidP="00480BBD">
      <w:pPr>
        <w:rPr>
          <w:rFonts w:ascii="Times New Roman" w:hAnsi="Times New Roman" w:cs="Times New Roman"/>
        </w:rPr>
      </w:pPr>
      <w:r w:rsidRPr="00EC51D9">
        <w:rPr>
          <w:rFonts w:ascii="Times New Roman" w:hAnsi="Times New Roman" w:cs="Times New Roman"/>
        </w:rPr>
        <w:t xml:space="preserve">This document is </w:t>
      </w:r>
      <w:r w:rsidR="008B1565" w:rsidRPr="00EC51D9">
        <w:rPr>
          <w:rFonts w:ascii="Times New Roman" w:hAnsi="Times New Roman" w:cs="Times New Roman"/>
        </w:rPr>
        <w:t xml:space="preserve">designed </w:t>
      </w:r>
      <w:r w:rsidRPr="00EC51D9">
        <w:rPr>
          <w:rFonts w:ascii="Times New Roman" w:hAnsi="Times New Roman" w:cs="Times New Roman"/>
        </w:rPr>
        <w:t>to assist congregations in preparing a Return to Operations (RTO) Plan. The RTO plan help</w:t>
      </w:r>
      <w:r w:rsidR="008B1565" w:rsidRPr="00EC51D9">
        <w:rPr>
          <w:rFonts w:ascii="Times New Roman" w:hAnsi="Times New Roman" w:cs="Times New Roman"/>
        </w:rPr>
        <w:t>s</w:t>
      </w:r>
      <w:r w:rsidRPr="00EC51D9">
        <w:rPr>
          <w:rFonts w:ascii="Times New Roman" w:hAnsi="Times New Roman" w:cs="Times New Roman"/>
        </w:rPr>
        <w:t xml:space="preserve"> each congregation prepare for a return to </w:t>
      </w:r>
      <w:r w:rsidR="008B1565" w:rsidRPr="00EC51D9">
        <w:rPr>
          <w:rFonts w:ascii="Times New Roman" w:hAnsi="Times New Roman" w:cs="Times New Roman"/>
        </w:rPr>
        <w:t>corporate</w:t>
      </w:r>
      <w:r w:rsidRPr="00EC51D9">
        <w:rPr>
          <w:rFonts w:ascii="Times New Roman" w:hAnsi="Times New Roman" w:cs="Times New Roman"/>
        </w:rPr>
        <w:t xml:space="preserve"> worship in a responsible way, following applicable guidelines </w:t>
      </w:r>
      <w:r w:rsidR="008B1565" w:rsidRPr="00EC51D9">
        <w:rPr>
          <w:rFonts w:ascii="Times New Roman" w:hAnsi="Times New Roman" w:cs="Times New Roman"/>
        </w:rPr>
        <w:t>while</w:t>
      </w:r>
      <w:r w:rsidRPr="00EC51D9">
        <w:rPr>
          <w:rFonts w:ascii="Times New Roman" w:hAnsi="Times New Roman" w:cs="Times New Roman"/>
        </w:rPr>
        <w:t xml:space="preserve"> maintaining the safety of </w:t>
      </w:r>
      <w:r w:rsidR="009751EB" w:rsidRPr="00EC51D9">
        <w:rPr>
          <w:rFonts w:ascii="Times New Roman" w:hAnsi="Times New Roman" w:cs="Times New Roman"/>
        </w:rPr>
        <w:t>all people</w:t>
      </w:r>
      <w:r w:rsidRPr="00EC51D9">
        <w:rPr>
          <w:rFonts w:ascii="Times New Roman" w:hAnsi="Times New Roman" w:cs="Times New Roman"/>
        </w:rPr>
        <w:t xml:space="preserve">. The RTO plan will need to be adjusted as </w:t>
      </w:r>
      <w:r w:rsidR="008B1565" w:rsidRPr="00EC51D9">
        <w:rPr>
          <w:rFonts w:ascii="Times New Roman" w:hAnsi="Times New Roman" w:cs="Times New Roman"/>
        </w:rPr>
        <w:t xml:space="preserve">we progress through different phases of reopening and </w:t>
      </w:r>
      <w:r w:rsidRPr="00EC51D9">
        <w:rPr>
          <w:rFonts w:ascii="Times New Roman" w:hAnsi="Times New Roman" w:cs="Times New Roman"/>
        </w:rPr>
        <w:t xml:space="preserve">public activities resume. </w:t>
      </w:r>
    </w:p>
    <w:p w14:paraId="207A4FDD" w14:textId="77777777" w:rsidR="00D02752" w:rsidRPr="00EC51D9" w:rsidRDefault="00D02752" w:rsidP="00480BBD">
      <w:pPr>
        <w:rPr>
          <w:rFonts w:ascii="Times New Roman" w:hAnsi="Times New Roman" w:cs="Times New Roman"/>
        </w:rPr>
      </w:pPr>
    </w:p>
    <w:p w14:paraId="4949E022" w14:textId="38A04EDA" w:rsidR="00DD44EB" w:rsidRPr="00EC51D9" w:rsidRDefault="00DD44EB" w:rsidP="00480BBD">
      <w:pPr>
        <w:rPr>
          <w:rFonts w:ascii="Times New Roman" w:hAnsi="Times New Roman" w:cs="Times New Roman"/>
        </w:rPr>
      </w:pPr>
      <w:r w:rsidRPr="00EC51D9">
        <w:rPr>
          <w:rFonts w:ascii="Times New Roman" w:hAnsi="Times New Roman" w:cs="Times New Roman"/>
        </w:rPr>
        <w:t xml:space="preserve">An exact time table for a return to public corporate worship is unknown. </w:t>
      </w:r>
      <w:r w:rsidR="00D02752" w:rsidRPr="00EC51D9">
        <w:rPr>
          <w:rFonts w:ascii="Times New Roman" w:hAnsi="Times New Roman" w:cs="Times New Roman"/>
        </w:rPr>
        <w:t>T</w:t>
      </w:r>
      <w:r w:rsidR="00480BBD" w:rsidRPr="00EC51D9">
        <w:rPr>
          <w:rFonts w:ascii="Times New Roman" w:hAnsi="Times New Roman" w:cs="Times New Roman"/>
        </w:rPr>
        <w:t xml:space="preserve">he situation </w:t>
      </w:r>
      <w:r w:rsidRPr="00EC51D9">
        <w:rPr>
          <w:rFonts w:ascii="Times New Roman" w:hAnsi="Times New Roman" w:cs="Times New Roman"/>
        </w:rPr>
        <w:t xml:space="preserve">in NYS </w:t>
      </w:r>
      <w:r w:rsidR="00480BBD" w:rsidRPr="00EC51D9">
        <w:rPr>
          <w:rFonts w:ascii="Times New Roman" w:hAnsi="Times New Roman" w:cs="Times New Roman"/>
        </w:rPr>
        <w:t xml:space="preserve">is fluid and </w:t>
      </w:r>
      <w:r w:rsidR="00D02752" w:rsidRPr="00EC51D9">
        <w:rPr>
          <w:rFonts w:ascii="Times New Roman" w:hAnsi="Times New Roman" w:cs="Times New Roman"/>
        </w:rPr>
        <w:t xml:space="preserve">if </w:t>
      </w:r>
      <w:r w:rsidR="00480BBD" w:rsidRPr="00EC51D9">
        <w:rPr>
          <w:rFonts w:ascii="Times New Roman" w:hAnsi="Times New Roman" w:cs="Times New Roman"/>
        </w:rPr>
        <w:t>a resurgence of the virus</w:t>
      </w:r>
      <w:r w:rsidR="00D02752" w:rsidRPr="00EC51D9">
        <w:rPr>
          <w:rFonts w:ascii="Times New Roman" w:hAnsi="Times New Roman" w:cs="Times New Roman"/>
        </w:rPr>
        <w:t xml:space="preserve"> occurs</w:t>
      </w:r>
      <w:r w:rsidR="00480BBD" w:rsidRPr="00EC51D9">
        <w:rPr>
          <w:rFonts w:ascii="Times New Roman" w:hAnsi="Times New Roman" w:cs="Times New Roman"/>
        </w:rPr>
        <w:t xml:space="preserve">, </w:t>
      </w:r>
      <w:r w:rsidR="00D02752" w:rsidRPr="00EC51D9">
        <w:rPr>
          <w:rFonts w:ascii="Times New Roman" w:hAnsi="Times New Roman" w:cs="Times New Roman"/>
        </w:rPr>
        <w:t xml:space="preserve">physical </w:t>
      </w:r>
      <w:r w:rsidR="00C85447" w:rsidRPr="00EC51D9">
        <w:rPr>
          <w:rFonts w:ascii="Times New Roman" w:hAnsi="Times New Roman" w:cs="Times New Roman"/>
        </w:rPr>
        <w:t xml:space="preserve">corporate </w:t>
      </w:r>
      <w:r w:rsidR="00D02752" w:rsidRPr="00EC51D9">
        <w:rPr>
          <w:rFonts w:ascii="Times New Roman" w:hAnsi="Times New Roman" w:cs="Times New Roman"/>
        </w:rPr>
        <w:t xml:space="preserve">worship in the sanctuary may need to return to a digital </w:t>
      </w:r>
      <w:r w:rsidRPr="00EC51D9">
        <w:rPr>
          <w:rFonts w:ascii="Times New Roman" w:hAnsi="Times New Roman" w:cs="Times New Roman"/>
        </w:rPr>
        <w:t>format</w:t>
      </w:r>
      <w:r w:rsidR="00D02752" w:rsidRPr="00EC51D9">
        <w:rPr>
          <w:rFonts w:ascii="Times New Roman" w:hAnsi="Times New Roman" w:cs="Times New Roman"/>
        </w:rPr>
        <w:t xml:space="preserve"> for a time</w:t>
      </w:r>
      <w:r w:rsidR="00480BBD" w:rsidRPr="00EC51D9">
        <w:rPr>
          <w:rFonts w:ascii="Times New Roman" w:hAnsi="Times New Roman" w:cs="Times New Roman"/>
        </w:rPr>
        <w:t>.</w:t>
      </w:r>
      <w:r w:rsidR="00DD177D" w:rsidRPr="00EC51D9">
        <w:rPr>
          <w:rFonts w:ascii="Times New Roman" w:hAnsi="Times New Roman" w:cs="Times New Roman"/>
        </w:rPr>
        <w:t xml:space="preserve"> </w:t>
      </w:r>
      <w:r w:rsidRPr="00EC51D9">
        <w:rPr>
          <w:rFonts w:ascii="Times New Roman" w:hAnsi="Times New Roman" w:cs="Times New Roman"/>
        </w:rPr>
        <w:t xml:space="preserve">Each congregation’s timetable for reopening </w:t>
      </w:r>
      <w:r w:rsidR="000F68CB" w:rsidRPr="00EC51D9">
        <w:rPr>
          <w:rFonts w:ascii="Times New Roman" w:hAnsi="Times New Roman" w:cs="Times New Roman"/>
        </w:rPr>
        <w:t>may</w:t>
      </w:r>
      <w:r w:rsidR="00DD177D" w:rsidRPr="00EC51D9">
        <w:rPr>
          <w:rFonts w:ascii="Times New Roman" w:hAnsi="Times New Roman" w:cs="Times New Roman"/>
        </w:rPr>
        <w:t xml:space="preserve"> be different according to local</w:t>
      </w:r>
      <w:r w:rsidR="000F68CB" w:rsidRPr="00EC51D9">
        <w:rPr>
          <w:rFonts w:ascii="Times New Roman" w:hAnsi="Times New Roman" w:cs="Times New Roman"/>
        </w:rPr>
        <w:t>/regional</w:t>
      </w:r>
      <w:r w:rsidR="00DD177D" w:rsidRPr="00EC51D9">
        <w:rPr>
          <w:rFonts w:ascii="Times New Roman" w:hAnsi="Times New Roman" w:cs="Times New Roman"/>
        </w:rPr>
        <w:t xml:space="preserve"> </w:t>
      </w:r>
      <w:r w:rsidRPr="00EC51D9">
        <w:rPr>
          <w:rFonts w:ascii="Times New Roman" w:hAnsi="Times New Roman" w:cs="Times New Roman"/>
        </w:rPr>
        <w:t>guidance</w:t>
      </w:r>
      <w:r w:rsidR="00DD177D" w:rsidRPr="00EC51D9">
        <w:rPr>
          <w:rFonts w:ascii="Times New Roman" w:hAnsi="Times New Roman" w:cs="Times New Roman"/>
        </w:rPr>
        <w:t xml:space="preserve">. </w:t>
      </w:r>
    </w:p>
    <w:p w14:paraId="0E89FE26" w14:textId="6C54F0D6" w:rsidR="00480BBD" w:rsidRPr="00EC51D9" w:rsidRDefault="00480BBD" w:rsidP="00480BBD">
      <w:pPr>
        <w:rPr>
          <w:rFonts w:ascii="Times New Roman" w:hAnsi="Times New Roman" w:cs="Times New Roman"/>
        </w:rPr>
      </w:pPr>
    </w:p>
    <w:p w14:paraId="42F2F982" w14:textId="77777777" w:rsidR="00C85447" w:rsidRPr="00EC51D9" w:rsidRDefault="00C85447" w:rsidP="00480BBD">
      <w:pPr>
        <w:rPr>
          <w:rFonts w:ascii="Times New Roman" w:hAnsi="Times New Roman" w:cs="Times New Roman"/>
        </w:rPr>
      </w:pPr>
      <w:r w:rsidRPr="00EC51D9">
        <w:rPr>
          <w:rFonts w:ascii="Times New Roman" w:hAnsi="Times New Roman" w:cs="Times New Roman"/>
        </w:rPr>
        <w:t xml:space="preserve">The RTO plan is an important tool in considering a return to corporate worship in the sanctuary.  The Atlantic District stands ready to assist you in answering questions and thinking through RTO plans. </w:t>
      </w:r>
    </w:p>
    <w:p w14:paraId="3E80471A" w14:textId="268B33C7" w:rsidR="00846340" w:rsidRPr="00EC51D9" w:rsidRDefault="00846340" w:rsidP="00480BBD">
      <w:pPr>
        <w:rPr>
          <w:rFonts w:ascii="Times New Roman" w:hAnsi="Times New Roman" w:cs="Times New Roman"/>
        </w:rPr>
      </w:pPr>
    </w:p>
    <w:p w14:paraId="454E27BE" w14:textId="0BC80CBD" w:rsidR="00846340" w:rsidRPr="00EC51D9" w:rsidRDefault="00C85447" w:rsidP="00480BBD">
      <w:pPr>
        <w:rPr>
          <w:rFonts w:ascii="Times New Roman" w:hAnsi="Times New Roman" w:cs="Times New Roman"/>
        </w:rPr>
      </w:pPr>
      <w:r w:rsidRPr="00EC51D9">
        <w:rPr>
          <w:rFonts w:ascii="Times New Roman" w:hAnsi="Times New Roman" w:cs="Times New Roman"/>
        </w:rPr>
        <w:t>In all these things our faith and confidence remain in our Lord as we seek His Kingdom and His righteousness.</w:t>
      </w:r>
    </w:p>
    <w:p w14:paraId="1194AC44" w14:textId="77777777" w:rsidR="00DD44EB" w:rsidRPr="00EC51D9" w:rsidRDefault="00DD44EB">
      <w:pPr>
        <w:rPr>
          <w:rFonts w:ascii="Times New Roman" w:hAnsi="Times New Roman" w:cs="Times New Roman"/>
        </w:rPr>
      </w:pPr>
      <w:r w:rsidRPr="00EC51D9">
        <w:rPr>
          <w:rFonts w:ascii="Times New Roman" w:hAnsi="Times New Roman" w:cs="Times New Roman"/>
        </w:rPr>
        <w:br w:type="page"/>
      </w:r>
    </w:p>
    <w:p w14:paraId="698AC722" w14:textId="01DE4A76" w:rsidR="00DD44EB" w:rsidRPr="00EC51D9" w:rsidRDefault="00DD44EB" w:rsidP="001D7BDA">
      <w:pPr>
        <w:pStyle w:val="Heading2"/>
        <w:rPr>
          <w:rFonts w:cs="Times New Roman"/>
          <w:color w:val="000000" w:themeColor="text1"/>
        </w:rPr>
      </w:pPr>
      <w:bookmarkStart w:id="3" w:name="_Toc39989031"/>
      <w:r w:rsidRPr="00EC51D9">
        <w:rPr>
          <w:rFonts w:cs="Times New Roman"/>
          <w:color w:val="000000" w:themeColor="text1"/>
        </w:rPr>
        <w:lastRenderedPageBreak/>
        <w:t>A Note about Physical Distancing</w:t>
      </w:r>
      <w:bookmarkEnd w:id="3"/>
    </w:p>
    <w:p w14:paraId="4D8E5E1D" w14:textId="77777777" w:rsidR="00846340" w:rsidRPr="00EC51D9" w:rsidRDefault="00846340" w:rsidP="00480BBD">
      <w:pPr>
        <w:rPr>
          <w:rFonts w:ascii="Times New Roman" w:hAnsi="Times New Roman" w:cs="Times New Roman"/>
        </w:rPr>
      </w:pPr>
    </w:p>
    <w:p w14:paraId="47DB38BB" w14:textId="0E722F54" w:rsidR="00DD44EB" w:rsidRPr="00EC51D9" w:rsidRDefault="001D7BDA" w:rsidP="00480BBD">
      <w:pPr>
        <w:rPr>
          <w:rFonts w:ascii="Times New Roman" w:hAnsi="Times New Roman" w:cs="Times New Roman"/>
        </w:rPr>
      </w:pPr>
      <w:r w:rsidRPr="00EC51D9">
        <w:rPr>
          <w:rFonts w:ascii="Times New Roman" w:hAnsi="Times New Roman" w:cs="Times New Roman"/>
        </w:rPr>
        <w:t>Although the term “social distancing” is used by many people, “physical distancing,” may be a more helpful term to describe how to prevent the further spread of COVID-19.</w:t>
      </w:r>
    </w:p>
    <w:p w14:paraId="206FA2F6" w14:textId="3508BDE9" w:rsidR="001D7BDA" w:rsidRPr="00EC51D9" w:rsidRDefault="001D7BDA" w:rsidP="00480BBD">
      <w:pPr>
        <w:rPr>
          <w:rFonts w:ascii="Times New Roman" w:hAnsi="Times New Roman" w:cs="Times New Roman"/>
        </w:rPr>
      </w:pPr>
    </w:p>
    <w:p w14:paraId="2B6A5416" w14:textId="6B17C218" w:rsidR="001D7BDA" w:rsidRPr="00EC51D9" w:rsidRDefault="001D7BDA" w:rsidP="00480BBD">
      <w:pPr>
        <w:rPr>
          <w:rFonts w:ascii="Times New Roman" w:hAnsi="Times New Roman" w:cs="Times New Roman"/>
        </w:rPr>
      </w:pPr>
      <w:r w:rsidRPr="00EC51D9">
        <w:rPr>
          <w:rFonts w:ascii="Times New Roman" w:eastAsia="Times New Roman" w:hAnsi="Times New Roman" w:cs="Times New Roman"/>
          <w:color w:val="212121"/>
        </w:rPr>
        <w:t>Physical distancing calls for avoiding “close contact” with those outside one’s household.  “Close contact” generally means avoiding being within 6 feet of another person.</w:t>
      </w:r>
    </w:p>
    <w:p w14:paraId="27E4EDA9" w14:textId="73D830F5" w:rsidR="001D7BDA" w:rsidRPr="00EC51D9" w:rsidRDefault="001D7BDA" w:rsidP="00480BBD">
      <w:pPr>
        <w:rPr>
          <w:rFonts w:ascii="Times New Roman" w:hAnsi="Times New Roman" w:cs="Times New Roman"/>
        </w:rPr>
      </w:pPr>
    </w:p>
    <w:p w14:paraId="47DB2F39" w14:textId="221AD2AF" w:rsidR="001D7BDA" w:rsidRPr="00EC51D9" w:rsidRDefault="001D7BDA" w:rsidP="00480BBD">
      <w:pPr>
        <w:rPr>
          <w:rFonts w:ascii="Times New Roman" w:hAnsi="Times New Roman" w:cs="Times New Roman"/>
        </w:rPr>
      </w:pPr>
      <w:r w:rsidRPr="00EC51D9">
        <w:rPr>
          <w:rFonts w:ascii="Times New Roman" w:eastAsia="Times New Roman" w:hAnsi="Times New Roman" w:cs="Times New Roman"/>
          <w:color w:val="212121"/>
        </w:rPr>
        <w:t>Certain necessary tasks (e.g., receiving medical care, purchasing food, visiting a pharmacy, working in an essential business) may require that one come closer than 6 feet to others for brief periods.  Corporate worship is important for the faithful in the midst of a pandemic, and so the same guidelines apply: one should generally try to avoid being within 6 feet of others. Given how the virus is thought to spread (principally via respiratory droplets from sneezes and coughs), this risk is lower for brief encounters than in cases of prolonged contact.</w:t>
      </w:r>
    </w:p>
    <w:p w14:paraId="6482AEE6" w14:textId="31DC0230" w:rsidR="001D7BDA" w:rsidRPr="00EC51D9" w:rsidRDefault="001D7BDA" w:rsidP="00480BBD">
      <w:pPr>
        <w:rPr>
          <w:rFonts w:ascii="Times New Roman" w:hAnsi="Times New Roman" w:cs="Times New Roman"/>
        </w:rPr>
      </w:pPr>
    </w:p>
    <w:p w14:paraId="604CB0E5" w14:textId="11DD174F" w:rsidR="001D7BDA" w:rsidRPr="00EC51D9" w:rsidRDefault="001D7BDA" w:rsidP="006A71A6">
      <w:pPr>
        <w:pStyle w:val="Heading2"/>
        <w:rPr>
          <w:rFonts w:cs="Times New Roman"/>
          <w:color w:val="000000" w:themeColor="text1"/>
        </w:rPr>
      </w:pPr>
      <w:bookmarkStart w:id="4" w:name="_Toc39989032"/>
      <w:r w:rsidRPr="00EC51D9">
        <w:rPr>
          <w:rFonts w:cs="Times New Roman"/>
          <w:color w:val="000000" w:themeColor="text1"/>
        </w:rPr>
        <w:t>Preparing a Return to Operations (RTO) Plan</w:t>
      </w:r>
      <w:bookmarkEnd w:id="4"/>
    </w:p>
    <w:p w14:paraId="52B70220" w14:textId="77777777" w:rsidR="00846340" w:rsidRPr="00EC51D9" w:rsidRDefault="00846340" w:rsidP="00480BBD">
      <w:pPr>
        <w:rPr>
          <w:rFonts w:ascii="Times New Roman" w:hAnsi="Times New Roman" w:cs="Times New Roman"/>
        </w:rPr>
      </w:pPr>
    </w:p>
    <w:p w14:paraId="316F9018" w14:textId="4E2DBC9F" w:rsidR="00D02752" w:rsidRPr="00EC51D9" w:rsidRDefault="00D02752" w:rsidP="00480BBD">
      <w:pPr>
        <w:rPr>
          <w:rFonts w:ascii="Times New Roman" w:hAnsi="Times New Roman" w:cs="Times New Roman"/>
        </w:rPr>
      </w:pPr>
      <w:r w:rsidRPr="00EC51D9">
        <w:rPr>
          <w:rFonts w:ascii="Times New Roman" w:hAnsi="Times New Roman" w:cs="Times New Roman"/>
        </w:rPr>
        <w:t xml:space="preserve">As </w:t>
      </w:r>
      <w:r w:rsidR="001D7BDA" w:rsidRPr="00EC51D9">
        <w:rPr>
          <w:rFonts w:ascii="Times New Roman" w:hAnsi="Times New Roman" w:cs="Times New Roman"/>
        </w:rPr>
        <w:t>congregations</w:t>
      </w:r>
      <w:r w:rsidRPr="00EC51D9">
        <w:rPr>
          <w:rFonts w:ascii="Times New Roman" w:hAnsi="Times New Roman" w:cs="Times New Roman"/>
        </w:rPr>
        <w:t xml:space="preserve"> prepare </w:t>
      </w:r>
      <w:r w:rsidR="003F2DAE" w:rsidRPr="00EC51D9">
        <w:rPr>
          <w:rFonts w:ascii="Times New Roman" w:hAnsi="Times New Roman" w:cs="Times New Roman"/>
        </w:rPr>
        <w:t>an</w:t>
      </w:r>
      <w:r w:rsidR="007A33C7" w:rsidRPr="00EC51D9">
        <w:rPr>
          <w:rFonts w:ascii="Times New Roman" w:hAnsi="Times New Roman" w:cs="Times New Roman"/>
        </w:rPr>
        <w:t xml:space="preserve"> </w:t>
      </w:r>
      <w:r w:rsidRPr="00EC51D9">
        <w:rPr>
          <w:rFonts w:ascii="Times New Roman" w:hAnsi="Times New Roman" w:cs="Times New Roman"/>
        </w:rPr>
        <w:t xml:space="preserve">RTO plan it is important to prepare </w:t>
      </w:r>
      <w:r w:rsidR="001D7BDA" w:rsidRPr="00EC51D9">
        <w:rPr>
          <w:rFonts w:ascii="Times New Roman" w:hAnsi="Times New Roman" w:cs="Times New Roman"/>
        </w:rPr>
        <w:t xml:space="preserve">parishioners. </w:t>
      </w:r>
      <w:r w:rsidRPr="00EC51D9">
        <w:rPr>
          <w:rFonts w:ascii="Times New Roman" w:hAnsi="Times New Roman" w:cs="Times New Roman"/>
        </w:rPr>
        <w:t>In regular co</w:t>
      </w:r>
      <w:r w:rsidR="001D7BDA" w:rsidRPr="00EC51D9">
        <w:rPr>
          <w:rFonts w:ascii="Times New Roman" w:hAnsi="Times New Roman" w:cs="Times New Roman"/>
        </w:rPr>
        <w:t>mmunications with people</w:t>
      </w:r>
      <w:r w:rsidR="006A71A6" w:rsidRPr="00EC51D9">
        <w:rPr>
          <w:rFonts w:ascii="Times New Roman" w:hAnsi="Times New Roman" w:cs="Times New Roman"/>
        </w:rPr>
        <w:t>,</w:t>
      </w:r>
      <w:r w:rsidR="001D7BDA" w:rsidRPr="00EC51D9">
        <w:rPr>
          <w:rFonts w:ascii="Times New Roman" w:hAnsi="Times New Roman" w:cs="Times New Roman"/>
        </w:rPr>
        <w:t xml:space="preserve"> </w:t>
      </w:r>
      <w:r w:rsidRPr="00EC51D9">
        <w:rPr>
          <w:rFonts w:ascii="Times New Roman" w:hAnsi="Times New Roman" w:cs="Times New Roman"/>
        </w:rPr>
        <w:t xml:space="preserve">it </w:t>
      </w:r>
      <w:r w:rsidR="006A71A6" w:rsidRPr="00EC51D9">
        <w:rPr>
          <w:rFonts w:ascii="Times New Roman" w:hAnsi="Times New Roman" w:cs="Times New Roman"/>
        </w:rPr>
        <w:t xml:space="preserve">is </w:t>
      </w:r>
      <w:r w:rsidRPr="00EC51D9">
        <w:rPr>
          <w:rFonts w:ascii="Times New Roman" w:hAnsi="Times New Roman" w:cs="Times New Roman"/>
        </w:rPr>
        <w:t>important to ask</w:t>
      </w:r>
      <w:r w:rsidR="007A33C7" w:rsidRPr="00EC51D9">
        <w:rPr>
          <w:rFonts w:ascii="Times New Roman" w:hAnsi="Times New Roman" w:cs="Times New Roman"/>
        </w:rPr>
        <w:t xml:space="preserve"> and recognize fears, concerns and joys as each </w:t>
      </w:r>
      <w:r w:rsidR="006A71A6" w:rsidRPr="00EC51D9">
        <w:rPr>
          <w:rFonts w:ascii="Times New Roman" w:hAnsi="Times New Roman" w:cs="Times New Roman"/>
        </w:rPr>
        <w:t xml:space="preserve">person </w:t>
      </w:r>
      <w:r w:rsidR="007A33C7" w:rsidRPr="00EC51D9">
        <w:rPr>
          <w:rFonts w:ascii="Times New Roman" w:hAnsi="Times New Roman" w:cs="Times New Roman"/>
        </w:rPr>
        <w:t>contemplates a return</w:t>
      </w:r>
      <w:r w:rsidR="006A71A6" w:rsidRPr="00EC51D9">
        <w:rPr>
          <w:rFonts w:ascii="Times New Roman" w:hAnsi="Times New Roman" w:cs="Times New Roman"/>
        </w:rPr>
        <w:t xml:space="preserve"> to corporate worship</w:t>
      </w:r>
      <w:r w:rsidR="007A33C7" w:rsidRPr="00EC51D9">
        <w:rPr>
          <w:rFonts w:ascii="Times New Roman" w:hAnsi="Times New Roman" w:cs="Times New Roman"/>
        </w:rPr>
        <w:t>. Some helpful questions may be</w:t>
      </w:r>
      <w:r w:rsidRPr="00EC51D9">
        <w:rPr>
          <w:rFonts w:ascii="Times New Roman" w:hAnsi="Times New Roman" w:cs="Times New Roman"/>
        </w:rPr>
        <w:t>:</w:t>
      </w:r>
    </w:p>
    <w:p w14:paraId="72F480FB" w14:textId="35168B8F" w:rsidR="00D02752" w:rsidRPr="00EC51D9" w:rsidRDefault="00D02752" w:rsidP="000B191C">
      <w:pPr>
        <w:pStyle w:val="ListParagraph"/>
        <w:numPr>
          <w:ilvl w:val="0"/>
          <w:numId w:val="4"/>
        </w:numPr>
        <w:rPr>
          <w:rFonts w:ascii="Times New Roman" w:hAnsi="Times New Roman" w:cs="Times New Roman"/>
        </w:rPr>
      </w:pPr>
      <w:r w:rsidRPr="00EC51D9">
        <w:rPr>
          <w:rFonts w:ascii="Times New Roman" w:hAnsi="Times New Roman" w:cs="Times New Roman"/>
        </w:rPr>
        <w:t xml:space="preserve">What worries you the most? </w:t>
      </w:r>
    </w:p>
    <w:p w14:paraId="290524E1" w14:textId="2ACA62BC" w:rsidR="00D02752" w:rsidRPr="00EC51D9" w:rsidRDefault="00D02752" w:rsidP="000B191C">
      <w:pPr>
        <w:pStyle w:val="ListParagraph"/>
        <w:numPr>
          <w:ilvl w:val="0"/>
          <w:numId w:val="4"/>
        </w:numPr>
        <w:rPr>
          <w:rFonts w:ascii="Times New Roman" w:hAnsi="Times New Roman" w:cs="Times New Roman"/>
        </w:rPr>
      </w:pPr>
      <w:r w:rsidRPr="00EC51D9">
        <w:rPr>
          <w:rFonts w:ascii="Times New Roman" w:hAnsi="Times New Roman" w:cs="Times New Roman"/>
        </w:rPr>
        <w:t>What</w:t>
      </w:r>
      <w:r w:rsidR="006A71A6" w:rsidRPr="00EC51D9">
        <w:rPr>
          <w:rFonts w:ascii="Times New Roman" w:hAnsi="Times New Roman" w:cs="Times New Roman"/>
        </w:rPr>
        <w:t xml:space="preserve"> is</w:t>
      </w:r>
      <w:r w:rsidRPr="00EC51D9">
        <w:rPr>
          <w:rFonts w:ascii="Times New Roman" w:hAnsi="Times New Roman" w:cs="Times New Roman"/>
        </w:rPr>
        <w:t xml:space="preserve"> your greatest concern?</w:t>
      </w:r>
    </w:p>
    <w:p w14:paraId="5E37FB8B" w14:textId="1EA14ABB" w:rsidR="00A1647C" w:rsidRPr="00EC51D9" w:rsidRDefault="00A1647C" w:rsidP="000B191C">
      <w:pPr>
        <w:pStyle w:val="ListParagraph"/>
        <w:numPr>
          <w:ilvl w:val="0"/>
          <w:numId w:val="4"/>
        </w:numPr>
        <w:rPr>
          <w:rFonts w:ascii="Times New Roman" w:hAnsi="Times New Roman" w:cs="Times New Roman"/>
        </w:rPr>
      </w:pPr>
      <w:r w:rsidRPr="00EC51D9">
        <w:rPr>
          <w:rFonts w:ascii="Times New Roman" w:hAnsi="Times New Roman" w:cs="Times New Roman"/>
        </w:rPr>
        <w:t>Are you comfortable at this time coming back into the church building?</w:t>
      </w:r>
    </w:p>
    <w:p w14:paraId="74DA7F61" w14:textId="504C5268" w:rsidR="00A1647C" w:rsidRPr="00EC51D9" w:rsidRDefault="00A1647C" w:rsidP="000B191C">
      <w:pPr>
        <w:pStyle w:val="ListParagraph"/>
        <w:numPr>
          <w:ilvl w:val="0"/>
          <w:numId w:val="4"/>
        </w:numPr>
        <w:rPr>
          <w:rFonts w:ascii="Times New Roman" w:hAnsi="Times New Roman" w:cs="Times New Roman"/>
        </w:rPr>
      </w:pPr>
      <w:r w:rsidRPr="00EC51D9">
        <w:rPr>
          <w:rFonts w:ascii="Times New Roman" w:hAnsi="Times New Roman" w:cs="Times New Roman"/>
        </w:rPr>
        <w:t xml:space="preserve">What do we need to do to help you feel safe coming into the sanctuary for corporate worship? </w:t>
      </w:r>
    </w:p>
    <w:p w14:paraId="4564A3C7" w14:textId="6EF9283E" w:rsidR="00D02752" w:rsidRPr="00EC51D9" w:rsidRDefault="00D02752" w:rsidP="000B191C">
      <w:pPr>
        <w:pStyle w:val="ListParagraph"/>
        <w:numPr>
          <w:ilvl w:val="0"/>
          <w:numId w:val="4"/>
        </w:numPr>
        <w:rPr>
          <w:rFonts w:ascii="Times New Roman" w:hAnsi="Times New Roman" w:cs="Times New Roman"/>
        </w:rPr>
      </w:pPr>
      <w:r w:rsidRPr="00EC51D9">
        <w:rPr>
          <w:rFonts w:ascii="Times New Roman" w:hAnsi="Times New Roman" w:cs="Times New Roman"/>
        </w:rPr>
        <w:t xml:space="preserve">What are you looking most forward to and/or excited about </w:t>
      </w:r>
      <w:r w:rsidR="006A71A6" w:rsidRPr="00EC51D9">
        <w:rPr>
          <w:rFonts w:ascii="Times New Roman" w:hAnsi="Times New Roman" w:cs="Times New Roman"/>
        </w:rPr>
        <w:t>when</w:t>
      </w:r>
      <w:r w:rsidR="009751EB" w:rsidRPr="00EC51D9">
        <w:rPr>
          <w:rFonts w:ascii="Times New Roman" w:hAnsi="Times New Roman" w:cs="Times New Roman"/>
        </w:rPr>
        <w:t xml:space="preserve"> we</w:t>
      </w:r>
      <w:r w:rsidRPr="00EC51D9">
        <w:rPr>
          <w:rFonts w:ascii="Times New Roman" w:hAnsi="Times New Roman" w:cs="Times New Roman"/>
        </w:rPr>
        <w:t xml:space="preserve"> get back together?</w:t>
      </w:r>
    </w:p>
    <w:p w14:paraId="2135C22A" w14:textId="396CA1E9" w:rsidR="008E164C" w:rsidRPr="00EC51D9" w:rsidRDefault="008E164C" w:rsidP="008E164C">
      <w:pPr>
        <w:rPr>
          <w:rFonts w:ascii="Times New Roman" w:hAnsi="Times New Roman" w:cs="Times New Roman"/>
        </w:rPr>
      </w:pPr>
    </w:p>
    <w:p w14:paraId="178C4D06" w14:textId="5C1AB43A" w:rsidR="008E164C" w:rsidRPr="00EC51D9" w:rsidRDefault="008E164C" w:rsidP="008E164C">
      <w:pPr>
        <w:rPr>
          <w:rFonts w:ascii="Times New Roman" w:hAnsi="Times New Roman" w:cs="Times New Roman"/>
        </w:rPr>
      </w:pPr>
      <w:r w:rsidRPr="00EC51D9">
        <w:rPr>
          <w:rFonts w:ascii="Times New Roman" w:hAnsi="Times New Roman" w:cs="Times New Roman"/>
        </w:rPr>
        <w:t>NYS outline</w:t>
      </w:r>
      <w:r w:rsidR="00DD177D" w:rsidRPr="00EC51D9">
        <w:rPr>
          <w:rFonts w:ascii="Times New Roman" w:hAnsi="Times New Roman" w:cs="Times New Roman"/>
        </w:rPr>
        <w:t>d</w:t>
      </w:r>
      <w:r w:rsidRPr="00EC51D9">
        <w:rPr>
          <w:rFonts w:ascii="Times New Roman" w:hAnsi="Times New Roman" w:cs="Times New Roman"/>
        </w:rPr>
        <w:t xml:space="preserve"> new safety precautions that must be put in place upon re-opening </w:t>
      </w:r>
      <w:r w:rsidR="006A71A6" w:rsidRPr="00EC51D9">
        <w:rPr>
          <w:rFonts w:ascii="Times New Roman" w:hAnsi="Times New Roman" w:cs="Times New Roman"/>
        </w:rPr>
        <w:t xml:space="preserve">a facility in light of the COVID-19 pandemic in order </w:t>
      </w:r>
      <w:r w:rsidRPr="00EC51D9">
        <w:rPr>
          <w:rFonts w:ascii="Times New Roman" w:hAnsi="Times New Roman" w:cs="Times New Roman"/>
        </w:rPr>
        <w:t>to help lower the risk of spreading the virus. While these guidelines are for business</w:t>
      </w:r>
      <w:r w:rsidR="00DD177D" w:rsidRPr="00EC51D9">
        <w:rPr>
          <w:rFonts w:ascii="Times New Roman" w:hAnsi="Times New Roman" w:cs="Times New Roman"/>
        </w:rPr>
        <w:t>es</w:t>
      </w:r>
      <w:r w:rsidR="006A71A6" w:rsidRPr="00EC51D9">
        <w:rPr>
          <w:rFonts w:ascii="Times New Roman" w:hAnsi="Times New Roman" w:cs="Times New Roman"/>
        </w:rPr>
        <w:t>,</w:t>
      </w:r>
      <w:r w:rsidRPr="00EC51D9">
        <w:rPr>
          <w:rFonts w:ascii="Times New Roman" w:hAnsi="Times New Roman" w:cs="Times New Roman"/>
        </w:rPr>
        <w:t xml:space="preserve"> they apply to </w:t>
      </w:r>
      <w:r w:rsidR="006A71A6" w:rsidRPr="00EC51D9">
        <w:rPr>
          <w:rFonts w:ascii="Times New Roman" w:hAnsi="Times New Roman" w:cs="Times New Roman"/>
        </w:rPr>
        <w:t>all places of assembl</w:t>
      </w:r>
      <w:r w:rsidR="003F2DAE" w:rsidRPr="00EC51D9">
        <w:rPr>
          <w:rFonts w:ascii="Times New Roman" w:hAnsi="Times New Roman" w:cs="Times New Roman"/>
        </w:rPr>
        <w:t>y</w:t>
      </w:r>
      <w:r w:rsidRPr="00EC51D9">
        <w:rPr>
          <w:rFonts w:ascii="Times New Roman" w:hAnsi="Times New Roman" w:cs="Times New Roman"/>
        </w:rPr>
        <w:t xml:space="preserve"> as well. </w:t>
      </w:r>
      <w:r w:rsidR="006A71A6" w:rsidRPr="00EC51D9">
        <w:rPr>
          <w:rFonts w:ascii="Times New Roman" w:hAnsi="Times New Roman" w:cs="Times New Roman"/>
        </w:rPr>
        <w:t>These guidelines are</w:t>
      </w:r>
      <w:r w:rsidRPr="00EC51D9">
        <w:rPr>
          <w:rFonts w:ascii="Times New Roman" w:hAnsi="Times New Roman" w:cs="Times New Roman"/>
        </w:rPr>
        <w:t>:</w:t>
      </w:r>
    </w:p>
    <w:p w14:paraId="717CCECD" w14:textId="77777777" w:rsidR="008E164C" w:rsidRPr="00EC51D9" w:rsidRDefault="008E164C" w:rsidP="008E164C">
      <w:pPr>
        <w:rPr>
          <w:rFonts w:ascii="Times New Roman" w:hAnsi="Times New Roman" w:cs="Times New Roman"/>
        </w:rPr>
      </w:pPr>
    </w:p>
    <w:p w14:paraId="61E9D627" w14:textId="0D439756"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 xml:space="preserve">Adjust hours and shift design as necessary to reduce density in </w:t>
      </w:r>
      <w:r w:rsidR="006A71A6" w:rsidRPr="00EC51D9">
        <w:rPr>
          <w:rFonts w:ascii="Times New Roman" w:hAnsi="Times New Roman" w:cs="Times New Roman"/>
        </w:rPr>
        <w:t>a facility</w:t>
      </w:r>
      <w:r w:rsidRPr="00EC51D9">
        <w:rPr>
          <w:rFonts w:ascii="Times New Roman" w:hAnsi="Times New Roman" w:cs="Times New Roman"/>
        </w:rPr>
        <w:t>;</w:t>
      </w:r>
    </w:p>
    <w:p w14:paraId="4766A53A" w14:textId="77777777"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Enact social distancing protocols;</w:t>
      </w:r>
    </w:p>
    <w:p w14:paraId="5825ACEC" w14:textId="5CAA827B"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Restrict non-essential travel;</w:t>
      </w:r>
    </w:p>
    <w:p w14:paraId="203BDE49" w14:textId="15D793C2"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Require all to wear masks if in frequent contact with others;</w:t>
      </w:r>
    </w:p>
    <w:p w14:paraId="3C52027B" w14:textId="77777777"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Implement strict cleaning and sanitation standards;</w:t>
      </w:r>
    </w:p>
    <w:p w14:paraId="697812EE" w14:textId="1175FC00"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 xml:space="preserve">Enact a continuous health screening process for individuals to enter the </w:t>
      </w:r>
      <w:r w:rsidR="006A71A6" w:rsidRPr="00EC51D9">
        <w:rPr>
          <w:rFonts w:ascii="Times New Roman" w:hAnsi="Times New Roman" w:cs="Times New Roman"/>
        </w:rPr>
        <w:t>facility</w:t>
      </w:r>
      <w:r w:rsidRPr="00EC51D9">
        <w:rPr>
          <w:rFonts w:ascii="Times New Roman" w:hAnsi="Times New Roman" w:cs="Times New Roman"/>
        </w:rPr>
        <w:t>;</w:t>
      </w:r>
    </w:p>
    <w:p w14:paraId="09D07057" w14:textId="77777777"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Continue tracing, tracking and reporting of cases; and</w:t>
      </w:r>
    </w:p>
    <w:p w14:paraId="734F5ED5" w14:textId="47C321CC" w:rsidR="008E164C" w:rsidRPr="00EC51D9" w:rsidRDefault="008E164C" w:rsidP="000B191C">
      <w:pPr>
        <w:pStyle w:val="ListParagraph"/>
        <w:numPr>
          <w:ilvl w:val="0"/>
          <w:numId w:val="5"/>
        </w:numPr>
        <w:rPr>
          <w:rFonts w:ascii="Times New Roman" w:hAnsi="Times New Roman" w:cs="Times New Roman"/>
        </w:rPr>
      </w:pPr>
      <w:r w:rsidRPr="00EC51D9">
        <w:rPr>
          <w:rFonts w:ascii="Times New Roman" w:hAnsi="Times New Roman" w:cs="Times New Roman"/>
        </w:rPr>
        <w:t xml:space="preserve">Develop liability processes. </w:t>
      </w:r>
    </w:p>
    <w:p w14:paraId="23F46C2C" w14:textId="1AB7BE5D" w:rsidR="008E164C" w:rsidRPr="00EC51D9" w:rsidRDefault="008E164C" w:rsidP="008E164C">
      <w:pPr>
        <w:rPr>
          <w:rFonts w:ascii="Times New Roman" w:hAnsi="Times New Roman" w:cs="Times New Roman"/>
        </w:rPr>
      </w:pPr>
    </w:p>
    <w:p w14:paraId="4A8DF486" w14:textId="67DEB8B5" w:rsidR="00480BBD" w:rsidRPr="00EC51D9" w:rsidRDefault="008E164C" w:rsidP="00480BBD">
      <w:pPr>
        <w:rPr>
          <w:rFonts w:ascii="Times New Roman" w:hAnsi="Times New Roman" w:cs="Times New Roman"/>
        </w:rPr>
      </w:pPr>
      <w:r w:rsidRPr="00EC51D9">
        <w:rPr>
          <w:rFonts w:ascii="Times New Roman" w:hAnsi="Times New Roman" w:cs="Times New Roman"/>
        </w:rPr>
        <w:t xml:space="preserve">These NYS guidelines </w:t>
      </w:r>
      <w:r w:rsidRPr="00EC51D9">
        <w:rPr>
          <w:rFonts w:ascii="Times New Roman" w:hAnsi="Times New Roman" w:cs="Times New Roman"/>
          <w:b/>
          <w:u w:val="single"/>
        </w:rPr>
        <w:t>must</w:t>
      </w:r>
      <w:r w:rsidR="00DD177D" w:rsidRPr="00EC51D9">
        <w:rPr>
          <w:rFonts w:ascii="Times New Roman" w:hAnsi="Times New Roman" w:cs="Times New Roman"/>
        </w:rPr>
        <w:t xml:space="preserve"> b</w:t>
      </w:r>
      <w:r w:rsidRPr="00EC51D9">
        <w:rPr>
          <w:rFonts w:ascii="Times New Roman" w:hAnsi="Times New Roman" w:cs="Times New Roman"/>
        </w:rPr>
        <w:t>e considered as we prepare our congregations for a return to public worship.</w:t>
      </w:r>
    </w:p>
    <w:p w14:paraId="379B6C8D" w14:textId="28B6C465" w:rsidR="001A453C" w:rsidRPr="00EC51D9" w:rsidRDefault="001A453C" w:rsidP="00C85447">
      <w:pPr>
        <w:rPr>
          <w:rFonts w:ascii="Times New Roman" w:eastAsia="Times New Roman" w:hAnsi="Times New Roman" w:cs="Times New Roman"/>
          <w:b/>
          <w:bCs/>
          <w:i/>
          <w:iCs/>
          <w:color w:val="212121"/>
        </w:rPr>
      </w:pPr>
    </w:p>
    <w:p w14:paraId="0B358413" w14:textId="5CD58EB5" w:rsidR="00415F78" w:rsidRDefault="002F65A2" w:rsidP="00C85447">
      <w:p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 </w:t>
      </w:r>
    </w:p>
    <w:p w14:paraId="07D0A15B" w14:textId="77777777" w:rsidR="00415F78" w:rsidRDefault="00415F78">
      <w:pPr>
        <w:rPr>
          <w:rFonts w:ascii="Times New Roman" w:hAnsi="Times New Roman" w:cs="Times New Roman"/>
          <w:bCs/>
          <w:color w:val="000000" w:themeColor="text1"/>
        </w:rPr>
      </w:pPr>
      <w:r>
        <w:rPr>
          <w:rFonts w:ascii="Times New Roman" w:hAnsi="Times New Roman" w:cs="Times New Roman"/>
          <w:bCs/>
          <w:color w:val="000000" w:themeColor="text1"/>
        </w:rPr>
        <w:br w:type="page"/>
      </w:r>
    </w:p>
    <w:p w14:paraId="1EF6C7BB" w14:textId="17D99E4E" w:rsidR="006A71A6" w:rsidRPr="00EC51D9" w:rsidRDefault="006A71A6" w:rsidP="006A71A6">
      <w:pPr>
        <w:pStyle w:val="Heading2"/>
        <w:rPr>
          <w:rFonts w:cs="Times New Roman"/>
          <w:color w:val="000000" w:themeColor="text1"/>
        </w:rPr>
      </w:pPr>
      <w:bookmarkStart w:id="5" w:name="_Toc39989033"/>
      <w:r w:rsidRPr="00EC51D9">
        <w:rPr>
          <w:rFonts w:cs="Times New Roman"/>
          <w:color w:val="000000" w:themeColor="text1"/>
        </w:rPr>
        <w:lastRenderedPageBreak/>
        <w:t>Some Considerations for Developing an RTO Plan</w:t>
      </w:r>
      <w:bookmarkEnd w:id="5"/>
    </w:p>
    <w:p w14:paraId="18AAC35C" w14:textId="77777777" w:rsidR="006A71A6" w:rsidRPr="00EC51D9" w:rsidRDefault="006A71A6" w:rsidP="006A71A6">
      <w:pPr>
        <w:rPr>
          <w:rFonts w:ascii="Times New Roman" w:hAnsi="Times New Roman" w:cs="Times New Roman"/>
        </w:rPr>
      </w:pPr>
    </w:p>
    <w:p w14:paraId="2D12DB47" w14:textId="482718FF" w:rsidR="00067744" w:rsidRPr="00EC51D9" w:rsidRDefault="008E7F35" w:rsidP="00067744">
      <w:p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As the RTO plan is developed there are a number of questions and considerations that must be </w:t>
      </w:r>
      <w:r w:rsidR="00C0739C" w:rsidRPr="00EC51D9">
        <w:rPr>
          <w:rFonts w:ascii="Times New Roman" w:hAnsi="Times New Roman" w:cs="Times New Roman"/>
          <w:bCs/>
          <w:color w:val="000000" w:themeColor="text1"/>
        </w:rPr>
        <w:t>deliberated</w:t>
      </w:r>
      <w:r w:rsidRPr="00EC51D9">
        <w:rPr>
          <w:rFonts w:ascii="Times New Roman" w:hAnsi="Times New Roman" w:cs="Times New Roman"/>
          <w:bCs/>
          <w:color w:val="000000" w:themeColor="text1"/>
        </w:rPr>
        <w:t>.</w:t>
      </w:r>
    </w:p>
    <w:p w14:paraId="38C69629" w14:textId="66A3E13E" w:rsidR="006A71A6" w:rsidRPr="00EC51D9" w:rsidRDefault="00630379" w:rsidP="00527C4B">
      <w:pPr>
        <w:pStyle w:val="ListParagraph"/>
        <w:numPr>
          <w:ilvl w:val="0"/>
          <w:numId w:val="2"/>
        </w:numPr>
        <w:rPr>
          <w:rFonts w:ascii="Times New Roman" w:hAnsi="Times New Roman" w:cs="Times New Roman"/>
          <w:bCs/>
          <w:color w:val="000000" w:themeColor="text1"/>
        </w:rPr>
      </w:pPr>
      <w:bookmarkStart w:id="6" w:name="_Toc39989034"/>
      <w:r w:rsidRPr="00EC51D9">
        <w:rPr>
          <w:rStyle w:val="Heading3Char"/>
          <w:rFonts w:cs="Times New Roman"/>
        </w:rPr>
        <w:t xml:space="preserve">Your </w:t>
      </w:r>
      <w:r w:rsidR="00846340" w:rsidRPr="00EC51D9">
        <w:rPr>
          <w:rStyle w:val="Heading3Char"/>
          <w:rFonts w:cs="Times New Roman"/>
        </w:rPr>
        <w:t>H</w:t>
      </w:r>
      <w:r w:rsidRPr="00EC51D9">
        <w:rPr>
          <w:rStyle w:val="Heading3Char"/>
          <w:rFonts w:cs="Times New Roman"/>
        </w:rPr>
        <w:t>ealth</w:t>
      </w:r>
      <w:bookmarkEnd w:id="6"/>
    </w:p>
    <w:p w14:paraId="6BCD80D2" w14:textId="74251E27" w:rsidR="00630379" w:rsidRPr="00EC51D9" w:rsidRDefault="00630379" w:rsidP="00527C4B">
      <w:pPr>
        <w:ind w:left="720"/>
        <w:rPr>
          <w:rFonts w:ascii="Times New Roman" w:hAnsi="Times New Roman" w:cs="Times New Roman"/>
          <w:bCs/>
          <w:color w:val="000000" w:themeColor="text1"/>
        </w:rPr>
      </w:pPr>
      <w:r w:rsidRPr="00EC51D9">
        <w:rPr>
          <w:rFonts w:ascii="Times New Roman" w:hAnsi="Times New Roman" w:cs="Times New Roman"/>
          <w:bCs/>
          <w:color w:val="000000" w:themeColor="text1"/>
        </w:rPr>
        <w:t>If you</w:t>
      </w:r>
      <w:r w:rsidR="00846340" w:rsidRPr="00EC51D9">
        <w:rPr>
          <w:rFonts w:ascii="Times New Roman" w:hAnsi="Times New Roman" w:cs="Times New Roman"/>
          <w:bCs/>
          <w:color w:val="000000" w:themeColor="text1"/>
        </w:rPr>
        <w:t xml:space="preserve"> </w:t>
      </w:r>
      <w:r w:rsidRPr="00EC51D9">
        <w:rPr>
          <w:rFonts w:ascii="Times New Roman" w:hAnsi="Times New Roman" w:cs="Times New Roman"/>
          <w:bCs/>
          <w:color w:val="000000" w:themeColor="text1"/>
        </w:rPr>
        <w:t xml:space="preserve">have been ill or been exposed </w:t>
      </w:r>
      <w:r w:rsidR="00527C4B" w:rsidRPr="00EC51D9">
        <w:rPr>
          <w:rFonts w:ascii="Times New Roman" w:hAnsi="Times New Roman" w:cs="Times New Roman"/>
          <w:bCs/>
          <w:color w:val="000000" w:themeColor="text1"/>
        </w:rPr>
        <w:t xml:space="preserve">to COVID-19, </w:t>
      </w:r>
      <w:r w:rsidRPr="00EC51D9">
        <w:rPr>
          <w:rFonts w:ascii="Times New Roman" w:hAnsi="Times New Roman" w:cs="Times New Roman"/>
          <w:bCs/>
          <w:color w:val="000000" w:themeColor="text1"/>
        </w:rPr>
        <w:t xml:space="preserve">you should not be leading any part of the </w:t>
      </w:r>
      <w:r w:rsidR="00527C4B" w:rsidRPr="00EC51D9">
        <w:rPr>
          <w:rFonts w:ascii="Times New Roman" w:hAnsi="Times New Roman" w:cs="Times New Roman"/>
          <w:bCs/>
          <w:color w:val="000000" w:themeColor="text1"/>
        </w:rPr>
        <w:t xml:space="preserve">worship </w:t>
      </w:r>
      <w:r w:rsidRPr="00EC51D9">
        <w:rPr>
          <w:rFonts w:ascii="Times New Roman" w:hAnsi="Times New Roman" w:cs="Times New Roman"/>
          <w:bCs/>
          <w:color w:val="000000" w:themeColor="text1"/>
        </w:rPr>
        <w:t xml:space="preserve">service in person.  </w:t>
      </w:r>
    </w:p>
    <w:p w14:paraId="170EC89B" w14:textId="77777777" w:rsidR="00527C4B" w:rsidRPr="00EC51D9" w:rsidRDefault="00527C4B" w:rsidP="00527C4B">
      <w:pPr>
        <w:ind w:left="720"/>
        <w:rPr>
          <w:rFonts w:ascii="Times New Roman" w:hAnsi="Times New Roman" w:cs="Times New Roman"/>
          <w:bCs/>
          <w:color w:val="000000" w:themeColor="text1"/>
        </w:rPr>
      </w:pPr>
    </w:p>
    <w:p w14:paraId="76E74E2C" w14:textId="77777777" w:rsidR="00527C4B" w:rsidRPr="00EC51D9" w:rsidRDefault="00630379" w:rsidP="00A47224">
      <w:pPr>
        <w:pStyle w:val="ListParagraph"/>
        <w:numPr>
          <w:ilvl w:val="0"/>
          <w:numId w:val="2"/>
        </w:numPr>
        <w:spacing w:after="120"/>
        <w:rPr>
          <w:rStyle w:val="Heading3Char"/>
          <w:rFonts w:eastAsiaTheme="minorHAnsi" w:cs="Times New Roman"/>
          <w:b w:val="0"/>
          <w:bCs/>
          <w:sz w:val="24"/>
          <w:u w:val="none"/>
        </w:rPr>
      </w:pPr>
      <w:bookmarkStart w:id="7" w:name="_Toc39989035"/>
      <w:r w:rsidRPr="00EC51D9">
        <w:rPr>
          <w:rStyle w:val="Heading3Char"/>
          <w:rFonts w:cs="Times New Roman"/>
        </w:rPr>
        <w:t>Pastor’s Role</w:t>
      </w:r>
      <w:bookmarkEnd w:id="7"/>
    </w:p>
    <w:p w14:paraId="52819928" w14:textId="77777777" w:rsidR="00527C4B" w:rsidRPr="00EC51D9" w:rsidRDefault="00630379" w:rsidP="00527C4B">
      <w:pPr>
        <w:pStyle w:val="ListParagraph"/>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You are an example to the flock and should follow all the guidelines you are asking worship participants to follow.</w:t>
      </w:r>
      <w:r w:rsidR="000E7236" w:rsidRPr="00EC51D9">
        <w:rPr>
          <w:rFonts w:ascii="Times New Roman" w:hAnsi="Times New Roman" w:cs="Times New Roman"/>
          <w:bCs/>
          <w:color w:val="000000" w:themeColor="text1"/>
        </w:rPr>
        <w:t xml:space="preserve"> Anyone else participating in the </w:t>
      </w:r>
      <w:r w:rsidR="00527C4B" w:rsidRPr="00EC51D9">
        <w:rPr>
          <w:rFonts w:ascii="Times New Roman" w:hAnsi="Times New Roman" w:cs="Times New Roman"/>
          <w:bCs/>
          <w:color w:val="000000" w:themeColor="text1"/>
        </w:rPr>
        <w:t xml:space="preserve">worship </w:t>
      </w:r>
      <w:r w:rsidR="000E7236" w:rsidRPr="00EC51D9">
        <w:rPr>
          <w:rFonts w:ascii="Times New Roman" w:hAnsi="Times New Roman" w:cs="Times New Roman"/>
          <w:bCs/>
          <w:color w:val="000000" w:themeColor="text1"/>
        </w:rPr>
        <w:t xml:space="preserve">service should also be following the guidelines and maintaining social distancing throughout the </w:t>
      </w:r>
      <w:r w:rsidR="00527C4B" w:rsidRPr="00EC51D9">
        <w:rPr>
          <w:rFonts w:ascii="Times New Roman" w:hAnsi="Times New Roman" w:cs="Times New Roman"/>
          <w:bCs/>
          <w:color w:val="000000" w:themeColor="text1"/>
        </w:rPr>
        <w:t xml:space="preserve">worship </w:t>
      </w:r>
      <w:r w:rsidR="000E7236" w:rsidRPr="00EC51D9">
        <w:rPr>
          <w:rFonts w:ascii="Times New Roman" w:hAnsi="Times New Roman" w:cs="Times New Roman"/>
          <w:bCs/>
          <w:color w:val="000000" w:themeColor="text1"/>
        </w:rPr>
        <w:t>service.</w:t>
      </w:r>
    </w:p>
    <w:p w14:paraId="44A1DD64" w14:textId="7471F2EE" w:rsidR="00630379" w:rsidRPr="00EC51D9" w:rsidRDefault="000E7236" w:rsidP="00527C4B">
      <w:pPr>
        <w:pStyle w:val="ListParagraph"/>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 </w:t>
      </w:r>
    </w:p>
    <w:p w14:paraId="4A1A1553" w14:textId="77777777" w:rsidR="00527C4B" w:rsidRPr="00EC51D9" w:rsidRDefault="00A47224" w:rsidP="00527C4B">
      <w:pPr>
        <w:pStyle w:val="ListParagraph"/>
        <w:numPr>
          <w:ilvl w:val="0"/>
          <w:numId w:val="2"/>
        </w:numPr>
        <w:spacing w:after="120"/>
        <w:rPr>
          <w:rStyle w:val="Heading3Char"/>
          <w:rFonts w:eastAsiaTheme="minorHAnsi" w:cs="Times New Roman"/>
          <w:b w:val="0"/>
          <w:bCs/>
          <w:sz w:val="24"/>
          <w:u w:val="none"/>
        </w:rPr>
      </w:pPr>
      <w:bookmarkStart w:id="8" w:name="_Toc39989036"/>
      <w:r w:rsidRPr="00EC51D9">
        <w:rPr>
          <w:rStyle w:val="Heading3Char"/>
          <w:rFonts w:cs="Times New Roman"/>
        </w:rPr>
        <w:t>Health Screenings</w:t>
      </w:r>
      <w:bookmarkEnd w:id="8"/>
    </w:p>
    <w:p w14:paraId="3DCAAEB3" w14:textId="77777777" w:rsidR="00527C4B" w:rsidRPr="00EC51D9" w:rsidRDefault="00A47224" w:rsidP="00527C4B">
      <w:pPr>
        <w:pStyle w:val="ListParagraph"/>
        <w:numPr>
          <w:ilvl w:val="1"/>
          <w:numId w:val="2"/>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Business are required to perform health screenings. </w:t>
      </w:r>
    </w:p>
    <w:p w14:paraId="536BAAAD" w14:textId="77777777" w:rsidR="00527C4B" w:rsidRPr="00EC51D9" w:rsidRDefault="00A47224" w:rsidP="00527C4B">
      <w:pPr>
        <w:pStyle w:val="ListParagraph"/>
        <w:numPr>
          <w:ilvl w:val="1"/>
          <w:numId w:val="2"/>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Will you ask </w:t>
      </w:r>
      <w:r w:rsidR="00527C4B" w:rsidRPr="00EC51D9">
        <w:rPr>
          <w:rFonts w:ascii="Times New Roman" w:hAnsi="Times New Roman" w:cs="Times New Roman"/>
          <w:bCs/>
          <w:color w:val="000000" w:themeColor="text1"/>
        </w:rPr>
        <w:t xml:space="preserve">people health </w:t>
      </w:r>
      <w:r w:rsidR="000E7236" w:rsidRPr="00EC51D9">
        <w:rPr>
          <w:rFonts w:ascii="Times New Roman" w:hAnsi="Times New Roman" w:cs="Times New Roman"/>
          <w:bCs/>
          <w:color w:val="000000" w:themeColor="text1"/>
        </w:rPr>
        <w:t xml:space="preserve">questions </w:t>
      </w:r>
      <w:r w:rsidRPr="00EC51D9">
        <w:rPr>
          <w:rFonts w:ascii="Times New Roman" w:hAnsi="Times New Roman" w:cs="Times New Roman"/>
          <w:bCs/>
          <w:color w:val="000000" w:themeColor="text1"/>
        </w:rPr>
        <w:t xml:space="preserve">as </w:t>
      </w:r>
      <w:r w:rsidR="00527C4B" w:rsidRPr="00EC51D9">
        <w:rPr>
          <w:rFonts w:ascii="Times New Roman" w:hAnsi="Times New Roman" w:cs="Times New Roman"/>
          <w:bCs/>
          <w:color w:val="000000" w:themeColor="text1"/>
        </w:rPr>
        <w:t xml:space="preserve">they </w:t>
      </w:r>
      <w:r w:rsidRPr="00EC51D9">
        <w:rPr>
          <w:rFonts w:ascii="Times New Roman" w:hAnsi="Times New Roman" w:cs="Times New Roman"/>
          <w:bCs/>
          <w:color w:val="000000" w:themeColor="text1"/>
        </w:rPr>
        <w:t>enter</w:t>
      </w:r>
      <w:r w:rsidR="00527C4B" w:rsidRPr="00EC51D9">
        <w:rPr>
          <w:rFonts w:ascii="Times New Roman" w:hAnsi="Times New Roman" w:cs="Times New Roman"/>
          <w:bCs/>
          <w:color w:val="000000" w:themeColor="text1"/>
        </w:rPr>
        <w:t xml:space="preserve"> the building</w:t>
      </w:r>
      <w:r w:rsidRPr="00EC51D9">
        <w:rPr>
          <w:rFonts w:ascii="Times New Roman" w:hAnsi="Times New Roman" w:cs="Times New Roman"/>
          <w:bCs/>
          <w:color w:val="000000" w:themeColor="text1"/>
        </w:rPr>
        <w:t>?</w:t>
      </w:r>
    </w:p>
    <w:p w14:paraId="4E57C7CA" w14:textId="324A88E2" w:rsidR="007A0B8E" w:rsidRPr="00EC51D9" w:rsidRDefault="00527C4B" w:rsidP="00527C4B">
      <w:pPr>
        <w:pStyle w:val="ListParagraph"/>
        <w:numPr>
          <w:ilvl w:val="2"/>
          <w:numId w:val="2"/>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Have you shown any symptoms of COVID-19 in the last 2 weeks</w:t>
      </w:r>
      <w:r w:rsidR="007A0B8E" w:rsidRPr="00EC51D9">
        <w:rPr>
          <w:rFonts w:ascii="Times New Roman" w:hAnsi="Times New Roman" w:cs="Times New Roman"/>
          <w:bCs/>
          <w:color w:val="000000" w:themeColor="text1"/>
        </w:rPr>
        <w:t xml:space="preserve">? </w:t>
      </w:r>
    </w:p>
    <w:p w14:paraId="2CDFE9BC" w14:textId="7A63ED41" w:rsidR="00527C4B" w:rsidRPr="00EC51D9" w:rsidRDefault="007A0B8E" w:rsidP="007A0B8E">
      <w:pPr>
        <w:pStyle w:val="ListParagraph"/>
        <w:numPr>
          <w:ilvl w:val="3"/>
          <w:numId w:val="2"/>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Symptoms include: Cough, Shortness of Breath, </w:t>
      </w:r>
      <w:r w:rsidR="00627AAE" w:rsidRPr="00EC51D9">
        <w:rPr>
          <w:rFonts w:ascii="Times New Roman" w:hAnsi="Times New Roman" w:cs="Times New Roman"/>
          <w:bCs/>
          <w:color w:val="000000" w:themeColor="text1"/>
        </w:rPr>
        <w:t xml:space="preserve">Fever, Chills, </w:t>
      </w:r>
      <w:r w:rsidRPr="00EC51D9">
        <w:rPr>
          <w:rFonts w:ascii="Times New Roman" w:hAnsi="Times New Roman" w:cs="Times New Roman"/>
          <w:bCs/>
          <w:color w:val="000000" w:themeColor="text1"/>
        </w:rPr>
        <w:t>Sore Throat, New loss of taste or smell.</w:t>
      </w:r>
      <w:r w:rsidR="00627AAE" w:rsidRPr="00EC51D9">
        <w:rPr>
          <w:rFonts w:ascii="Times New Roman" w:hAnsi="Times New Roman" w:cs="Times New Roman"/>
          <w:bCs/>
          <w:color w:val="000000" w:themeColor="text1"/>
        </w:rPr>
        <w:t xml:space="preserve"> You may see </w:t>
      </w:r>
      <w:hyperlink r:id="rId9" w:history="1">
        <w:r w:rsidR="00627AAE" w:rsidRPr="00EC51D9">
          <w:rPr>
            <w:rStyle w:val="Hyperlink"/>
            <w:rFonts w:ascii="Times New Roman" w:hAnsi="Times New Roman" w:cs="Times New Roman"/>
            <w:bCs/>
          </w:rPr>
          <w:t>CDC COVID-19 symptoms.</w:t>
        </w:r>
      </w:hyperlink>
    </w:p>
    <w:p w14:paraId="1D0F3FD4" w14:textId="48021660" w:rsidR="00527C4B" w:rsidRPr="00EC51D9" w:rsidRDefault="00527C4B" w:rsidP="00527C4B">
      <w:pPr>
        <w:pStyle w:val="ListParagraph"/>
        <w:numPr>
          <w:ilvl w:val="2"/>
          <w:numId w:val="2"/>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Have you been exposed to anyone who has tested positive to COVID-19 in the last 2 weeks?</w:t>
      </w:r>
    </w:p>
    <w:p w14:paraId="22E53B70" w14:textId="61C94F6C" w:rsidR="00527C4B" w:rsidRPr="00EC51D9" w:rsidRDefault="00A47224" w:rsidP="00527C4B">
      <w:pPr>
        <w:pStyle w:val="ListParagraph"/>
        <w:numPr>
          <w:ilvl w:val="1"/>
          <w:numId w:val="2"/>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Will you utilize an IR Thermometer to check temperature</w:t>
      </w:r>
      <w:r w:rsidR="00627AAE" w:rsidRPr="00EC51D9">
        <w:rPr>
          <w:rFonts w:ascii="Times New Roman" w:hAnsi="Times New Roman" w:cs="Times New Roman"/>
          <w:bCs/>
          <w:color w:val="000000" w:themeColor="text1"/>
        </w:rPr>
        <w:t>s</w:t>
      </w:r>
      <w:r w:rsidRPr="00EC51D9">
        <w:rPr>
          <w:rFonts w:ascii="Times New Roman" w:hAnsi="Times New Roman" w:cs="Times New Roman"/>
          <w:bCs/>
          <w:color w:val="000000" w:themeColor="text1"/>
        </w:rPr>
        <w:t>?</w:t>
      </w:r>
    </w:p>
    <w:p w14:paraId="15FC64CB" w14:textId="77777777" w:rsidR="00527C4B" w:rsidRPr="00EC51D9" w:rsidRDefault="00527C4B" w:rsidP="00527C4B">
      <w:pPr>
        <w:pStyle w:val="ListParagraph"/>
        <w:spacing w:after="120"/>
        <w:ind w:left="1440"/>
        <w:rPr>
          <w:rFonts w:ascii="Times New Roman" w:hAnsi="Times New Roman" w:cs="Times New Roman"/>
          <w:bCs/>
          <w:color w:val="000000" w:themeColor="text1"/>
        </w:rPr>
      </w:pPr>
    </w:p>
    <w:p w14:paraId="30F2F8F7" w14:textId="77777777" w:rsidR="00527C4B" w:rsidRPr="00EC51D9" w:rsidRDefault="00C82200" w:rsidP="00D12BD1">
      <w:pPr>
        <w:pStyle w:val="Heading3"/>
        <w:numPr>
          <w:ilvl w:val="0"/>
          <w:numId w:val="2"/>
        </w:numPr>
        <w:rPr>
          <w:rFonts w:cs="Times New Roman"/>
        </w:rPr>
      </w:pPr>
      <w:bookmarkStart w:id="9" w:name="_Toc39989037"/>
      <w:r w:rsidRPr="00EC51D9">
        <w:rPr>
          <w:rFonts w:cs="Times New Roman"/>
        </w:rPr>
        <w:t>Masks</w:t>
      </w:r>
      <w:r w:rsidR="00527C4B" w:rsidRPr="00EC51D9">
        <w:rPr>
          <w:rFonts w:cs="Times New Roman"/>
        </w:rPr>
        <w:t>/Face Coverings</w:t>
      </w:r>
      <w:r w:rsidRPr="00EC51D9">
        <w:rPr>
          <w:rFonts w:cs="Times New Roman"/>
        </w:rPr>
        <w:t xml:space="preserve"> &amp; </w:t>
      </w:r>
      <w:r w:rsidR="00527C4B" w:rsidRPr="00EC51D9">
        <w:rPr>
          <w:rFonts w:cs="Times New Roman"/>
        </w:rPr>
        <w:t xml:space="preserve">Other </w:t>
      </w:r>
      <w:r w:rsidR="00352974" w:rsidRPr="00EC51D9">
        <w:rPr>
          <w:rFonts w:cs="Times New Roman"/>
        </w:rPr>
        <w:t>Personal Protective Equipment</w:t>
      </w:r>
      <w:r w:rsidR="005B02CA" w:rsidRPr="00EC51D9">
        <w:rPr>
          <w:rFonts w:cs="Times New Roman"/>
        </w:rPr>
        <w:t xml:space="preserve"> (PPE)</w:t>
      </w:r>
      <w:bookmarkEnd w:id="9"/>
      <w:r w:rsidR="005B02CA" w:rsidRPr="00EC51D9">
        <w:rPr>
          <w:rFonts w:cs="Times New Roman"/>
        </w:rPr>
        <w:t xml:space="preserve"> </w:t>
      </w:r>
    </w:p>
    <w:p w14:paraId="1D84C986" w14:textId="77777777" w:rsidR="00527C4B" w:rsidRPr="00EC51D9" w:rsidRDefault="00C82200" w:rsidP="00DB2A4A">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For the purpose of this document</w:t>
      </w:r>
      <w:r w:rsidR="00527C4B" w:rsidRPr="00EC51D9">
        <w:rPr>
          <w:rFonts w:ascii="Times New Roman" w:hAnsi="Times New Roman" w:cs="Times New Roman"/>
          <w:bCs/>
          <w:color w:val="000000" w:themeColor="text1"/>
        </w:rPr>
        <w:t>,</w:t>
      </w:r>
      <w:r w:rsidRPr="00EC51D9">
        <w:rPr>
          <w:rFonts w:ascii="Times New Roman" w:hAnsi="Times New Roman" w:cs="Times New Roman"/>
          <w:bCs/>
          <w:color w:val="000000" w:themeColor="text1"/>
        </w:rPr>
        <w:t xml:space="preserve"> </w:t>
      </w:r>
      <w:r w:rsidR="00527C4B" w:rsidRPr="00EC51D9">
        <w:rPr>
          <w:rFonts w:ascii="Times New Roman" w:hAnsi="Times New Roman" w:cs="Times New Roman"/>
          <w:bCs/>
          <w:color w:val="000000" w:themeColor="text1"/>
        </w:rPr>
        <w:t>“</w:t>
      </w:r>
      <w:r w:rsidRPr="00EC51D9">
        <w:rPr>
          <w:rFonts w:ascii="Times New Roman" w:hAnsi="Times New Roman" w:cs="Times New Roman"/>
          <w:bCs/>
          <w:color w:val="000000" w:themeColor="text1"/>
        </w:rPr>
        <w:t>PPE</w:t>
      </w:r>
      <w:r w:rsidR="00527C4B" w:rsidRPr="00EC51D9">
        <w:rPr>
          <w:rFonts w:ascii="Times New Roman" w:hAnsi="Times New Roman" w:cs="Times New Roman"/>
          <w:bCs/>
          <w:color w:val="000000" w:themeColor="text1"/>
        </w:rPr>
        <w:t>”</w:t>
      </w:r>
      <w:r w:rsidRPr="00EC51D9">
        <w:rPr>
          <w:rFonts w:ascii="Times New Roman" w:hAnsi="Times New Roman" w:cs="Times New Roman"/>
          <w:bCs/>
          <w:color w:val="000000" w:themeColor="text1"/>
        </w:rPr>
        <w:t xml:space="preserve"> refers to a personal mask and disposable gloves. </w:t>
      </w:r>
      <w:r w:rsidR="005B02CA" w:rsidRPr="00EC51D9">
        <w:rPr>
          <w:rFonts w:ascii="Times New Roman" w:hAnsi="Times New Roman" w:cs="Times New Roman"/>
          <w:bCs/>
          <w:color w:val="000000" w:themeColor="text1"/>
        </w:rPr>
        <w:t xml:space="preserve">It is prudent for the congregation to have a supply of PPE available for </w:t>
      </w:r>
      <w:r w:rsidR="00A47224" w:rsidRPr="00EC51D9">
        <w:rPr>
          <w:rFonts w:ascii="Times New Roman" w:hAnsi="Times New Roman" w:cs="Times New Roman"/>
          <w:bCs/>
          <w:color w:val="000000" w:themeColor="text1"/>
        </w:rPr>
        <w:t>those</w:t>
      </w:r>
      <w:r w:rsidR="005B02CA" w:rsidRPr="00EC51D9">
        <w:rPr>
          <w:rFonts w:ascii="Times New Roman" w:hAnsi="Times New Roman" w:cs="Times New Roman"/>
          <w:bCs/>
          <w:color w:val="000000" w:themeColor="text1"/>
        </w:rPr>
        <w:t xml:space="preserve"> enter</w:t>
      </w:r>
      <w:r w:rsidR="00A47224" w:rsidRPr="00EC51D9">
        <w:rPr>
          <w:rFonts w:ascii="Times New Roman" w:hAnsi="Times New Roman" w:cs="Times New Roman"/>
          <w:bCs/>
          <w:color w:val="000000" w:themeColor="text1"/>
        </w:rPr>
        <w:t>ing</w:t>
      </w:r>
      <w:r w:rsidR="005B02CA" w:rsidRPr="00EC51D9">
        <w:rPr>
          <w:rFonts w:ascii="Times New Roman" w:hAnsi="Times New Roman" w:cs="Times New Roman"/>
          <w:bCs/>
          <w:color w:val="000000" w:themeColor="text1"/>
        </w:rPr>
        <w:t xml:space="preserve"> the building. This may include</w:t>
      </w:r>
      <w:r w:rsidR="00765D97" w:rsidRPr="00EC51D9">
        <w:rPr>
          <w:rFonts w:ascii="Times New Roman" w:hAnsi="Times New Roman" w:cs="Times New Roman"/>
          <w:bCs/>
          <w:color w:val="000000" w:themeColor="text1"/>
        </w:rPr>
        <w:t xml:space="preserve"> homemade or disposable </w:t>
      </w:r>
      <w:r w:rsidR="005B02CA" w:rsidRPr="00EC51D9">
        <w:rPr>
          <w:rFonts w:ascii="Times New Roman" w:hAnsi="Times New Roman" w:cs="Times New Roman"/>
          <w:bCs/>
          <w:color w:val="000000" w:themeColor="text1"/>
        </w:rPr>
        <w:t xml:space="preserve">masks, gloves, </w:t>
      </w:r>
      <w:r w:rsidRPr="00EC51D9">
        <w:rPr>
          <w:rFonts w:ascii="Times New Roman" w:hAnsi="Times New Roman" w:cs="Times New Roman"/>
          <w:bCs/>
          <w:color w:val="000000" w:themeColor="text1"/>
        </w:rPr>
        <w:t xml:space="preserve">and the </w:t>
      </w:r>
      <w:r w:rsidR="005B02CA" w:rsidRPr="00EC51D9">
        <w:rPr>
          <w:rFonts w:ascii="Times New Roman" w:hAnsi="Times New Roman" w:cs="Times New Roman"/>
          <w:bCs/>
          <w:color w:val="000000" w:themeColor="text1"/>
        </w:rPr>
        <w:t xml:space="preserve">ability for handwashing. </w:t>
      </w:r>
    </w:p>
    <w:p w14:paraId="014959CC" w14:textId="677A17EB" w:rsidR="00352974" w:rsidRPr="00EC51D9" w:rsidRDefault="00527C4B" w:rsidP="00DB2A4A">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All attending corporate worship</w:t>
      </w:r>
      <w:r w:rsidR="00522B62" w:rsidRPr="00EC51D9">
        <w:rPr>
          <w:rFonts w:ascii="Times New Roman" w:hAnsi="Times New Roman" w:cs="Times New Roman"/>
          <w:bCs/>
          <w:color w:val="000000" w:themeColor="text1"/>
        </w:rPr>
        <w:t xml:space="preserve"> should be reminded to bring their own</w:t>
      </w:r>
      <w:r w:rsidR="00D12BD1" w:rsidRPr="00EC51D9">
        <w:rPr>
          <w:rFonts w:ascii="Times New Roman" w:hAnsi="Times New Roman" w:cs="Times New Roman"/>
          <w:bCs/>
          <w:color w:val="000000" w:themeColor="text1"/>
        </w:rPr>
        <w:t xml:space="preserve"> PPE</w:t>
      </w:r>
      <w:r w:rsidR="00522B62" w:rsidRPr="00EC51D9">
        <w:rPr>
          <w:rFonts w:ascii="Times New Roman" w:hAnsi="Times New Roman" w:cs="Times New Roman"/>
          <w:bCs/>
          <w:color w:val="000000" w:themeColor="text1"/>
        </w:rPr>
        <w:t xml:space="preserve">, but having a supply </w:t>
      </w:r>
      <w:r w:rsidR="00D12BD1" w:rsidRPr="00EC51D9">
        <w:rPr>
          <w:rFonts w:ascii="Times New Roman" w:hAnsi="Times New Roman" w:cs="Times New Roman"/>
          <w:bCs/>
          <w:color w:val="000000" w:themeColor="text1"/>
        </w:rPr>
        <w:t xml:space="preserve">at church </w:t>
      </w:r>
      <w:r w:rsidR="00C82200" w:rsidRPr="00EC51D9">
        <w:rPr>
          <w:rFonts w:ascii="Times New Roman" w:hAnsi="Times New Roman" w:cs="Times New Roman"/>
          <w:bCs/>
          <w:color w:val="000000" w:themeColor="text1"/>
        </w:rPr>
        <w:t>is</w:t>
      </w:r>
      <w:r w:rsidR="00522B62" w:rsidRPr="00EC51D9">
        <w:rPr>
          <w:rFonts w:ascii="Times New Roman" w:hAnsi="Times New Roman" w:cs="Times New Roman"/>
          <w:bCs/>
          <w:color w:val="000000" w:themeColor="text1"/>
        </w:rPr>
        <w:t xml:space="preserve"> helpful</w:t>
      </w:r>
      <w:r w:rsidR="00D12BD1" w:rsidRPr="00EC51D9">
        <w:rPr>
          <w:rFonts w:ascii="Times New Roman" w:hAnsi="Times New Roman" w:cs="Times New Roman"/>
          <w:bCs/>
          <w:color w:val="000000" w:themeColor="text1"/>
        </w:rPr>
        <w:t xml:space="preserve"> as well</w:t>
      </w:r>
      <w:r w:rsidR="00522B62" w:rsidRPr="00EC51D9">
        <w:rPr>
          <w:rFonts w:ascii="Times New Roman" w:hAnsi="Times New Roman" w:cs="Times New Roman"/>
          <w:bCs/>
          <w:color w:val="000000" w:themeColor="text1"/>
        </w:rPr>
        <w:t xml:space="preserve">. </w:t>
      </w:r>
    </w:p>
    <w:p w14:paraId="09323480" w14:textId="0088A2C1" w:rsidR="004D5CFD" w:rsidRPr="00EC51D9" w:rsidRDefault="00D12BD1" w:rsidP="00DB2A4A">
      <w:pPr>
        <w:numPr>
          <w:ilvl w:val="1"/>
          <w:numId w:val="2"/>
        </w:numPr>
        <w:shd w:val="clear" w:color="auto" w:fill="FFFFFF"/>
        <w:rPr>
          <w:rStyle w:val="Heading3Char"/>
          <w:rFonts w:eastAsia="Times New Roman" w:cs="Times New Roman"/>
          <w:b w:val="0"/>
          <w:color w:val="auto"/>
          <w:sz w:val="24"/>
          <w:u w:val="none"/>
        </w:rPr>
      </w:pPr>
      <w:r w:rsidRPr="00EC51D9">
        <w:rPr>
          <w:rFonts w:ascii="Times New Roman" w:hAnsi="Times New Roman" w:cs="Times New Roman"/>
          <w:bCs/>
          <w:color w:val="000000" w:themeColor="text1"/>
        </w:rPr>
        <w:t xml:space="preserve">All attending corporate worship </w:t>
      </w:r>
      <w:r w:rsidRPr="00EC51D9">
        <w:rPr>
          <w:rFonts w:ascii="Times New Roman" w:eastAsia="Times New Roman" w:hAnsi="Times New Roman" w:cs="Times New Roman"/>
        </w:rPr>
        <w:t>s</w:t>
      </w:r>
      <w:r w:rsidR="00A47224" w:rsidRPr="00EC51D9">
        <w:rPr>
          <w:rFonts w:ascii="Times New Roman" w:eastAsia="Times New Roman" w:hAnsi="Times New Roman" w:cs="Times New Roman"/>
        </w:rPr>
        <w:t>hould wear cloth face coverings when in public</w:t>
      </w:r>
      <w:r w:rsidRPr="00EC51D9">
        <w:rPr>
          <w:rFonts w:ascii="Times New Roman" w:eastAsia="Times New Roman" w:hAnsi="Times New Roman" w:cs="Times New Roman"/>
        </w:rPr>
        <w:t xml:space="preserve"> and </w:t>
      </w:r>
      <w:r w:rsidR="00A47224" w:rsidRPr="00EC51D9">
        <w:rPr>
          <w:rFonts w:ascii="Times New Roman" w:eastAsia="Times New Roman" w:hAnsi="Times New Roman" w:cs="Times New Roman"/>
        </w:rPr>
        <w:t>when com</w:t>
      </w:r>
      <w:r w:rsidRPr="00EC51D9">
        <w:rPr>
          <w:rFonts w:ascii="Times New Roman" w:eastAsia="Times New Roman" w:hAnsi="Times New Roman" w:cs="Times New Roman"/>
        </w:rPr>
        <w:t>ing</w:t>
      </w:r>
      <w:r w:rsidR="00A47224" w:rsidRPr="00EC51D9">
        <w:rPr>
          <w:rFonts w:ascii="Times New Roman" w:eastAsia="Times New Roman" w:hAnsi="Times New Roman" w:cs="Times New Roman"/>
        </w:rPr>
        <w:t xml:space="preserve"> to church. Surgical masks or N-95 respirators are not necessary. </w:t>
      </w:r>
      <w:r w:rsidR="00627AAE" w:rsidRPr="00EC51D9">
        <w:rPr>
          <w:rFonts w:ascii="Times New Roman" w:eastAsia="Times New Roman" w:hAnsi="Times New Roman" w:cs="Times New Roman"/>
        </w:rPr>
        <w:t>You may s</w:t>
      </w:r>
      <w:r w:rsidR="00A47224" w:rsidRPr="00EC51D9">
        <w:rPr>
          <w:rFonts w:ascii="Times New Roman" w:eastAsia="Times New Roman" w:hAnsi="Times New Roman" w:cs="Times New Roman"/>
        </w:rPr>
        <w:t xml:space="preserve">ee </w:t>
      </w:r>
      <w:hyperlink r:id="rId10" w:history="1">
        <w:r w:rsidR="00627AAE" w:rsidRPr="00EC51D9">
          <w:rPr>
            <w:rStyle w:val="Hyperlink"/>
            <w:rFonts w:ascii="Times New Roman" w:eastAsia="Times New Roman" w:hAnsi="Times New Roman" w:cs="Times New Roman"/>
          </w:rPr>
          <w:t>CDC recommendations on face coverings.</w:t>
        </w:r>
      </w:hyperlink>
    </w:p>
    <w:p w14:paraId="3B133557" w14:textId="77777777" w:rsidR="004D5CFD" w:rsidRPr="00EC51D9" w:rsidRDefault="004D5CFD" w:rsidP="004D5CFD">
      <w:pPr>
        <w:shd w:val="clear" w:color="auto" w:fill="FFFFFF"/>
        <w:ind w:left="1080"/>
        <w:rPr>
          <w:rStyle w:val="Heading3Char"/>
          <w:rFonts w:eastAsia="Times New Roman" w:cs="Times New Roman"/>
          <w:b w:val="0"/>
          <w:color w:val="auto"/>
          <w:sz w:val="24"/>
          <w:u w:val="none"/>
        </w:rPr>
      </w:pPr>
    </w:p>
    <w:p w14:paraId="56D265BB" w14:textId="3B30DDFD" w:rsidR="00D12BD1" w:rsidRPr="00EC51D9" w:rsidRDefault="00D02752" w:rsidP="004D5CFD">
      <w:pPr>
        <w:pStyle w:val="ListParagraph"/>
        <w:numPr>
          <w:ilvl w:val="0"/>
          <w:numId w:val="2"/>
        </w:numPr>
        <w:rPr>
          <w:rFonts w:ascii="Times New Roman" w:hAnsi="Times New Roman" w:cs="Times New Roman"/>
          <w:bCs/>
          <w:color w:val="000000" w:themeColor="text1"/>
        </w:rPr>
      </w:pPr>
      <w:bookmarkStart w:id="10" w:name="_Toc39989038"/>
      <w:r w:rsidRPr="00EC51D9">
        <w:rPr>
          <w:rStyle w:val="Heading3Char"/>
          <w:rFonts w:cs="Times New Roman"/>
        </w:rPr>
        <w:t xml:space="preserve">Handwashing </w:t>
      </w:r>
      <w:r w:rsidR="00D12BD1" w:rsidRPr="00EC51D9">
        <w:rPr>
          <w:rStyle w:val="Heading3Char"/>
          <w:rFonts w:cs="Times New Roman"/>
        </w:rPr>
        <w:t>S</w:t>
      </w:r>
      <w:r w:rsidRPr="00EC51D9">
        <w:rPr>
          <w:rStyle w:val="Heading3Char"/>
          <w:rFonts w:cs="Times New Roman"/>
        </w:rPr>
        <w:t>tations</w:t>
      </w:r>
      <w:bookmarkEnd w:id="10"/>
      <w:r w:rsidRPr="00EC51D9">
        <w:rPr>
          <w:rFonts w:ascii="Times New Roman" w:hAnsi="Times New Roman" w:cs="Times New Roman"/>
          <w:bCs/>
          <w:color w:val="000000" w:themeColor="text1"/>
        </w:rPr>
        <w:t xml:space="preserve"> </w:t>
      </w:r>
    </w:p>
    <w:p w14:paraId="04EA9BB3" w14:textId="0E434189" w:rsidR="00A47224" w:rsidRPr="00EC51D9" w:rsidRDefault="00D12BD1" w:rsidP="004D5CFD">
      <w:pPr>
        <w:pStyle w:val="ListParagraph"/>
        <w:rPr>
          <w:rFonts w:ascii="Times New Roman" w:eastAsia="Times New Roman" w:hAnsi="Times New Roman" w:cs="Times New Roman"/>
          <w:color w:val="212121"/>
        </w:rPr>
      </w:pPr>
      <w:r w:rsidRPr="00EC51D9">
        <w:rPr>
          <w:rFonts w:ascii="Times New Roman" w:hAnsi="Times New Roman" w:cs="Times New Roman"/>
          <w:bCs/>
          <w:color w:val="000000" w:themeColor="text1"/>
        </w:rPr>
        <w:t xml:space="preserve">Handwashing stations should be provided </w:t>
      </w:r>
      <w:r w:rsidR="004D5CFD" w:rsidRPr="00EC51D9">
        <w:rPr>
          <w:rFonts w:ascii="Times New Roman" w:hAnsi="Times New Roman" w:cs="Times New Roman"/>
          <w:bCs/>
          <w:color w:val="000000" w:themeColor="text1"/>
        </w:rPr>
        <w:t>at the entrances and exits of the building. The</w:t>
      </w:r>
      <w:r w:rsidR="00DB2A4A" w:rsidRPr="00EC51D9">
        <w:rPr>
          <w:rFonts w:ascii="Times New Roman" w:hAnsi="Times New Roman" w:cs="Times New Roman"/>
          <w:bCs/>
          <w:color w:val="000000" w:themeColor="text1"/>
        </w:rPr>
        <w:t>y</w:t>
      </w:r>
      <w:r w:rsidR="00D02752" w:rsidRPr="00EC51D9">
        <w:rPr>
          <w:rFonts w:ascii="Times New Roman" w:hAnsi="Times New Roman" w:cs="Times New Roman"/>
          <w:bCs/>
          <w:color w:val="000000" w:themeColor="text1"/>
        </w:rPr>
        <w:t xml:space="preserve"> provide an opportunity for people to </w:t>
      </w:r>
      <w:r w:rsidR="00352974" w:rsidRPr="00EC51D9">
        <w:rPr>
          <w:rFonts w:ascii="Times New Roman" w:hAnsi="Times New Roman" w:cs="Times New Roman"/>
          <w:bCs/>
          <w:color w:val="000000" w:themeColor="text1"/>
        </w:rPr>
        <w:t>protect themselves, other</w:t>
      </w:r>
      <w:r w:rsidR="00DB2A4A" w:rsidRPr="00EC51D9">
        <w:rPr>
          <w:rFonts w:ascii="Times New Roman" w:hAnsi="Times New Roman" w:cs="Times New Roman"/>
          <w:bCs/>
          <w:color w:val="000000" w:themeColor="text1"/>
        </w:rPr>
        <w:t>s</w:t>
      </w:r>
      <w:r w:rsidR="00352974" w:rsidRPr="00EC51D9">
        <w:rPr>
          <w:rFonts w:ascii="Times New Roman" w:hAnsi="Times New Roman" w:cs="Times New Roman"/>
          <w:bCs/>
          <w:color w:val="000000" w:themeColor="text1"/>
        </w:rPr>
        <w:t xml:space="preserve"> and the physical space. This could </w:t>
      </w:r>
      <w:r w:rsidR="004D5CFD" w:rsidRPr="00EC51D9">
        <w:rPr>
          <w:rFonts w:ascii="Times New Roman" w:hAnsi="Times New Roman" w:cs="Times New Roman"/>
          <w:bCs/>
          <w:color w:val="000000" w:themeColor="text1"/>
        </w:rPr>
        <w:t>be as simple as</w:t>
      </w:r>
      <w:r w:rsidR="00352974" w:rsidRPr="00EC51D9">
        <w:rPr>
          <w:rFonts w:ascii="Times New Roman" w:hAnsi="Times New Roman" w:cs="Times New Roman"/>
          <w:bCs/>
          <w:color w:val="000000" w:themeColor="text1"/>
        </w:rPr>
        <w:t xml:space="preserve"> hand sanitizer on a table for people to use</w:t>
      </w:r>
      <w:r w:rsidR="004D5CFD" w:rsidRPr="00EC51D9">
        <w:rPr>
          <w:rFonts w:ascii="Times New Roman" w:hAnsi="Times New Roman" w:cs="Times New Roman"/>
          <w:bCs/>
          <w:color w:val="000000" w:themeColor="text1"/>
        </w:rPr>
        <w:t xml:space="preserve">, a stand-alone dispenser or wall mounted dispenser. </w:t>
      </w:r>
      <w:r w:rsidR="00352974" w:rsidRPr="00EC51D9">
        <w:rPr>
          <w:rFonts w:ascii="Times New Roman" w:hAnsi="Times New Roman" w:cs="Times New Roman"/>
          <w:bCs/>
          <w:color w:val="000000" w:themeColor="text1"/>
        </w:rPr>
        <w:t xml:space="preserve"> </w:t>
      </w:r>
      <w:r w:rsidR="00A47224" w:rsidRPr="00EC51D9">
        <w:rPr>
          <w:rFonts w:ascii="Times New Roman" w:eastAsia="Times New Roman" w:hAnsi="Times New Roman" w:cs="Times New Roman"/>
          <w:color w:val="212121"/>
        </w:rPr>
        <w:t xml:space="preserve">Encourage those </w:t>
      </w:r>
      <w:r w:rsidR="004D5CFD" w:rsidRPr="00EC51D9">
        <w:rPr>
          <w:rFonts w:ascii="Times New Roman" w:eastAsia="Times New Roman" w:hAnsi="Times New Roman" w:cs="Times New Roman"/>
          <w:color w:val="212121"/>
        </w:rPr>
        <w:t xml:space="preserve">who </w:t>
      </w:r>
      <w:r w:rsidR="00A47224" w:rsidRPr="00EC51D9">
        <w:rPr>
          <w:rFonts w:ascii="Times New Roman" w:eastAsia="Times New Roman" w:hAnsi="Times New Roman" w:cs="Times New Roman"/>
          <w:color w:val="212121"/>
        </w:rPr>
        <w:t>enter</w:t>
      </w:r>
      <w:r w:rsidR="004D5CFD" w:rsidRPr="00EC51D9">
        <w:rPr>
          <w:rFonts w:ascii="Times New Roman" w:eastAsia="Times New Roman" w:hAnsi="Times New Roman" w:cs="Times New Roman"/>
          <w:color w:val="212121"/>
        </w:rPr>
        <w:t xml:space="preserve"> the building</w:t>
      </w:r>
      <w:r w:rsidR="00A47224" w:rsidRPr="00EC51D9">
        <w:rPr>
          <w:rFonts w:ascii="Times New Roman" w:eastAsia="Times New Roman" w:hAnsi="Times New Roman" w:cs="Times New Roman"/>
          <w:color w:val="212121"/>
        </w:rPr>
        <w:t xml:space="preserve"> to perform </w:t>
      </w:r>
      <w:r w:rsidR="004D5CFD" w:rsidRPr="00EC51D9">
        <w:rPr>
          <w:rFonts w:ascii="Times New Roman" w:eastAsia="Times New Roman" w:hAnsi="Times New Roman" w:cs="Times New Roman"/>
          <w:color w:val="212121"/>
        </w:rPr>
        <w:t xml:space="preserve">proper </w:t>
      </w:r>
      <w:r w:rsidR="00A47224" w:rsidRPr="00EC51D9">
        <w:rPr>
          <w:rFonts w:ascii="Times New Roman" w:eastAsia="Times New Roman" w:hAnsi="Times New Roman" w:cs="Times New Roman"/>
          <w:color w:val="212121"/>
        </w:rPr>
        <w:t xml:space="preserve">hand hygiene. </w:t>
      </w:r>
    </w:p>
    <w:p w14:paraId="34FFBA06" w14:textId="6CE2FE2B" w:rsidR="00627AAE" w:rsidRDefault="00627AAE" w:rsidP="001F3B6B">
      <w:pPr>
        <w:rPr>
          <w:rFonts w:ascii="Times New Roman" w:hAnsi="Times New Roman" w:cs="Times New Roman"/>
          <w:bCs/>
          <w:color w:val="000000" w:themeColor="text1"/>
        </w:rPr>
      </w:pPr>
    </w:p>
    <w:p w14:paraId="06EED383" w14:textId="3161EE8E" w:rsidR="001F3B6B" w:rsidRDefault="001F3B6B" w:rsidP="001F3B6B">
      <w:pPr>
        <w:rPr>
          <w:rFonts w:ascii="Times New Roman" w:hAnsi="Times New Roman" w:cs="Times New Roman"/>
          <w:bCs/>
          <w:color w:val="000000" w:themeColor="text1"/>
        </w:rPr>
      </w:pPr>
    </w:p>
    <w:p w14:paraId="1509902A" w14:textId="001E6A14" w:rsidR="001F3B6B" w:rsidRDefault="001F3B6B" w:rsidP="001F3B6B">
      <w:pPr>
        <w:rPr>
          <w:rFonts w:ascii="Times New Roman" w:hAnsi="Times New Roman" w:cs="Times New Roman"/>
          <w:bCs/>
          <w:color w:val="000000" w:themeColor="text1"/>
        </w:rPr>
      </w:pPr>
    </w:p>
    <w:p w14:paraId="29D8393D" w14:textId="77777777" w:rsidR="001F3B6B" w:rsidRPr="001F3B6B" w:rsidRDefault="001F3B6B" w:rsidP="001F3B6B">
      <w:pPr>
        <w:rPr>
          <w:rFonts w:ascii="Times New Roman" w:hAnsi="Times New Roman" w:cs="Times New Roman"/>
          <w:bCs/>
          <w:color w:val="000000" w:themeColor="text1"/>
        </w:rPr>
      </w:pPr>
    </w:p>
    <w:p w14:paraId="22CA1756" w14:textId="77777777" w:rsidR="004D5CFD" w:rsidRPr="00EC51D9" w:rsidRDefault="005B02CA" w:rsidP="000B191C">
      <w:pPr>
        <w:numPr>
          <w:ilvl w:val="0"/>
          <w:numId w:val="7"/>
        </w:numPr>
        <w:shd w:val="clear" w:color="auto" w:fill="FFFFFF"/>
        <w:rPr>
          <w:rStyle w:val="Heading3Char"/>
          <w:rFonts w:eastAsia="Times New Roman" w:cs="Times New Roman"/>
          <w:b w:val="0"/>
          <w:color w:val="auto"/>
          <w:sz w:val="24"/>
          <w:u w:val="none"/>
        </w:rPr>
      </w:pPr>
      <w:bookmarkStart w:id="11" w:name="_Toc39989039"/>
      <w:r w:rsidRPr="00EC51D9">
        <w:rPr>
          <w:rStyle w:val="Heading3Char"/>
          <w:rFonts w:cs="Times New Roman"/>
        </w:rPr>
        <w:lastRenderedPageBreak/>
        <w:t xml:space="preserve">Cleaning </w:t>
      </w:r>
      <w:r w:rsidR="004D5CFD" w:rsidRPr="00EC51D9">
        <w:rPr>
          <w:rStyle w:val="Heading3Char"/>
          <w:rFonts w:cs="Times New Roman"/>
        </w:rPr>
        <w:t>P</w:t>
      </w:r>
      <w:r w:rsidRPr="00EC51D9">
        <w:rPr>
          <w:rStyle w:val="Heading3Char"/>
          <w:rFonts w:cs="Times New Roman"/>
        </w:rPr>
        <w:t>rocedures</w:t>
      </w:r>
      <w:bookmarkEnd w:id="11"/>
    </w:p>
    <w:p w14:paraId="0ABEDF03" w14:textId="287823DC" w:rsidR="005B02CA" w:rsidRPr="00EC51D9" w:rsidRDefault="004D5CFD" w:rsidP="004D5CFD">
      <w:pPr>
        <w:shd w:val="clear" w:color="auto" w:fill="FFFFFF"/>
        <w:ind w:left="720"/>
        <w:rPr>
          <w:rFonts w:ascii="Times New Roman" w:eastAsia="Times New Roman" w:hAnsi="Times New Roman" w:cs="Times New Roman"/>
        </w:rPr>
      </w:pPr>
      <w:r w:rsidRPr="00EC51D9">
        <w:rPr>
          <w:rFonts w:ascii="Times New Roman" w:hAnsi="Times New Roman" w:cs="Times New Roman"/>
          <w:b/>
          <w:bCs/>
          <w:color w:val="000000" w:themeColor="text1"/>
          <w:u w:val="single"/>
        </w:rPr>
        <w:t>All</w:t>
      </w:r>
      <w:r w:rsidRPr="00EC51D9">
        <w:rPr>
          <w:rFonts w:ascii="Times New Roman" w:hAnsi="Times New Roman" w:cs="Times New Roman"/>
          <w:bCs/>
          <w:color w:val="000000" w:themeColor="text1"/>
        </w:rPr>
        <w:t xml:space="preserve"> spaces in the church where people have gone (including sanctuary, bathrooms, doorknobs, etc.) will need to </w:t>
      </w:r>
      <w:r w:rsidR="00DB2A4A" w:rsidRPr="00EC51D9">
        <w:rPr>
          <w:rFonts w:ascii="Times New Roman" w:hAnsi="Times New Roman" w:cs="Times New Roman"/>
          <w:bCs/>
          <w:color w:val="000000" w:themeColor="text1"/>
        </w:rPr>
        <w:t xml:space="preserve">be </w:t>
      </w:r>
      <w:r w:rsidRPr="00EC51D9">
        <w:rPr>
          <w:rFonts w:ascii="Times New Roman" w:hAnsi="Times New Roman" w:cs="Times New Roman"/>
          <w:bCs/>
          <w:color w:val="000000" w:themeColor="text1"/>
        </w:rPr>
        <w:t>sanitized after use.</w:t>
      </w:r>
      <w:r w:rsidR="005B02CA" w:rsidRPr="00EC51D9">
        <w:rPr>
          <w:rFonts w:ascii="Times New Roman" w:hAnsi="Times New Roman" w:cs="Times New Roman"/>
          <w:bCs/>
          <w:color w:val="000000" w:themeColor="text1"/>
        </w:rPr>
        <w:t xml:space="preserve"> </w:t>
      </w:r>
      <w:r w:rsidR="00627AAE" w:rsidRPr="00EC51D9">
        <w:rPr>
          <w:rFonts w:ascii="Times New Roman" w:eastAsia="Times New Roman" w:hAnsi="Times New Roman" w:cs="Times New Roman"/>
          <w:color w:val="212121"/>
        </w:rPr>
        <w:t>You may s</w:t>
      </w:r>
      <w:r w:rsidR="00A47224" w:rsidRPr="00EC51D9">
        <w:rPr>
          <w:rFonts w:ascii="Times New Roman" w:eastAsia="Times New Roman" w:hAnsi="Times New Roman" w:cs="Times New Roman"/>
          <w:color w:val="212121"/>
        </w:rPr>
        <w:t xml:space="preserve">ee </w:t>
      </w:r>
      <w:hyperlink r:id="rId11" w:history="1">
        <w:r w:rsidR="00627AAE" w:rsidRPr="00EC51D9">
          <w:rPr>
            <w:rStyle w:val="Hyperlink"/>
            <w:rFonts w:ascii="Times New Roman" w:eastAsia="Times New Roman" w:hAnsi="Times New Roman" w:cs="Times New Roman"/>
          </w:rPr>
          <w:t>CDC recommendations on cleaning your facility.</w:t>
        </w:r>
      </w:hyperlink>
      <w:r w:rsidR="00A47224" w:rsidRPr="00EC51D9">
        <w:rPr>
          <w:rFonts w:ascii="Times New Roman" w:eastAsia="Times New Roman" w:hAnsi="Times New Roman" w:cs="Times New Roman"/>
          <w:color w:val="212121"/>
        </w:rPr>
        <w:t xml:space="preserve"> </w:t>
      </w:r>
      <w:r w:rsidR="00522B62" w:rsidRPr="00EC51D9">
        <w:rPr>
          <w:rFonts w:ascii="Times New Roman" w:hAnsi="Times New Roman" w:cs="Times New Roman"/>
          <w:bCs/>
          <w:color w:val="000000" w:themeColor="text1"/>
        </w:rPr>
        <w:t xml:space="preserve">This will need to be implemented </w:t>
      </w:r>
      <w:r w:rsidR="005B02CA" w:rsidRPr="00EC51D9">
        <w:rPr>
          <w:rFonts w:ascii="Times New Roman" w:hAnsi="Times New Roman" w:cs="Times New Roman"/>
          <w:bCs/>
          <w:color w:val="000000" w:themeColor="text1"/>
        </w:rPr>
        <w:t>until advised otherwise:</w:t>
      </w:r>
    </w:p>
    <w:p w14:paraId="5216FE3C" w14:textId="31157A72" w:rsidR="00A47224" w:rsidRPr="00EC51D9" w:rsidRDefault="00A47224" w:rsidP="000B191C">
      <w:pPr>
        <w:numPr>
          <w:ilvl w:val="1"/>
          <w:numId w:val="7"/>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Regularly clean and disinfect commonly</w:t>
      </w:r>
      <w:r w:rsidR="00DB2A4A" w:rsidRPr="00EC51D9">
        <w:rPr>
          <w:rFonts w:ascii="Times New Roman" w:eastAsia="Times New Roman" w:hAnsi="Times New Roman" w:cs="Times New Roman"/>
          <w:color w:val="212121"/>
        </w:rPr>
        <w:t xml:space="preserve"> </w:t>
      </w:r>
      <w:r w:rsidRPr="00EC51D9">
        <w:rPr>
          <w:rFonts w:ascii="Times New Roman" w:eastAsia="Times New Roman" w:hAnsi="Times New Roman" w:cs="Times New Roman"/>
          <w:color w:val="212121"/>
        </w:rPr>
        <w:t>touched surfaces in the church.</w:t>
      </w:r>
    </w:p>
    <w:p w14:paraId="6AAEE2CD" w14:textId="77777777" w:rsidR="00A47224" w:rsidRPr="00EC51D9" w:rsidRDefault="005B02CA" w:rsidP="000B191C">
      <w:pPr>
        <w:numPr>
          <w:ilvl w:val="1"/>
          <w:numId w:val="7"/>
        </w:numPr>
        <w:shd w:val="clear" w:color="auto" w:fill="FFFFFF"/>
        <w:rPr>
          <w:rFonts w:ascii="Times New Roman" w:eastAsia="Times New Roman" w:hAnsi="Times New Roman" w:cs="Times New Roman"/>
        </w:rPr>
      </w:pPr>
      <w:r w:rsidRPr="00EC51D9">
        <w:rPr>
          <w:rFonts w:ascii="Times New Roman" w:hAnsi="Times New Roman" w:cs="Times New Roman"/>
          <w:bCs/>
          <w:color w:val="000000" w:themeColor="text1"/>
        </w:rPr>
        <w:t>All hymnals should be removed and stored</w:t>
      </w:r>
    </w:p>
    <w:p w14:paraId="0B02777A" w14:textId="77777777" w:rsidR="00A47224" w:rsidRPr="00EC51D9" w:rsidRDefault="005B02CA" w:rsidP="000B191C">
      <w:pPr>
        <w:numPr>
          <w:ilvl w:val="1"/>
          <w:numId w:val="7"/>
        </w:numPr>
        <w:shd w:val="clear" w:color="auto" w:fill="FFFFFF"/>
        <w:rPr>
          <w:rFonts w:ascii="Times New Roman" w:eastAsia="Times New Roman" w:hAnsi="Times New Roman" w:cs="Times New Roman"/>
        </w:rPr>
      </w:pPr>
      <w:r w:rsidRPr="00EC51D9">
        <w:rPr>
          <w:rFonts w:ascii="Times New Roman" w:hAnsi="Times New Roman" w:cs="Times New Roman"/>
          <w:bCs/>
          <w:color w:val="000000" w:themeColor="text1"/>
        </w:rPr>
        <w:t xml:space="preserve">The church should have a supply of disposable gloves for </w:t>
      </w:r>
      <w:r w:rsidR="00522B62" w:rsidRPr="00EC51D9">
        <w:rPr>
          <w:rFonts w:ascii="Times New Roman" w:hAnsi="Times New Roman" w:cs="Times New Roman"/>
          <w:bCs/>
          <w:color w:val="000000" w:themeColor="text1"/>
        </w:rPr>
        <w:t>those who are cleaning</w:t>
      </w:r>
      <w:r w:rsidRPr="00EC51D9">
        <w:rPr>
          <w:rFonts w:ascii="Times New Roman" w:hAnsi="Times New Roman" w:cs="Times New Roman"/>
          <w:bCs/>
          <w:color w:val="000000" w:themeColor="text1"/>
        </w:rPr>
        <w:t>.</w:t>
      </w:r>
    </w:p>
    <w:p w14:paraId="527AEFEE" w14:textId="02FB46BA" w:rsidR="00A47224" w:rsidRPr="00EC51D9" w:rsidRDefault="005B02CA" w:rsidP="000B191C">
      <w:pPr>
        <w:numPr>
          <w:ilvl w:val="1"/>
          <w:numId w:val="7"/>
        </w:numPr>
        <w:shd w:val="clear" w:color="auto" w:fill="FFFFFF"/>
        <w:rPr>
          <w:rFonts w:ascii="Times New Roman" w:eastAsia="Times New Roman" w:hAnsi="Times New Roman" w:cs="Times New Roman"/>
        </w:rPr>
      </w:pPr>
      <w:r w:rsidRPr="00EC51D9">
        <w:rPr>
          <w:rFonts w:ascii="Times New Roman" w:hAnsi="Times New Roman" w:cs="Times New Roman"/>
          <w:bCs/>
          <w:color w:val="000000" w:themeColor="text1"/>
        </w:rPr>
        <w:t xml:space="preserve">Pews </w:t>
      </w:r>
      <w:r w:rsidR="004D5CFD" w:rsidRPr="00EC51D9">
        <w:rPr>
          <w:rFonts w:ascii="Times New Roman" w:hAnsi="Times New Roman" w:cs="Times New Roman"/>
          <w:bCs/>
          <w:color w:val="000000" w:themeColor="text1"/>
        </w:rPr>
        <w:t>should</w:t>
      </w:r>
      <w:r w:rsidRPr="00EC51D9">
        <w:rPr>
          <w:rFonts w:ascii="Times New Roman" w:hAnsi="Times New Roman" w:cs="Times New Roman"/>
          <w:bCs/>
          <w:color w:val="000000" w:themeColor="text1"/>
        </w:rPr>
        <w:t xml:space="preserve"> be cleaned after each sitting. To maintain 6</w:t>
      </w:r>
      <w:r w:rsidR="004D5CFD" w:rsidRPr="00EC51D9">
        <w:rPr>
          <w:rFonts w:ascii="Times New Roman" w:hAnsi="Times New Roman" w:cs="Times New Roman"/>
          <w:bCs/>
          <w:color w:val="000000" w:themeColor="text1"/>
        </w:rPr>
        <w:t xml:space="preserve"> feet </w:t>
      </w:r>
      <w:r w:rsidRPr="00EC51D9">
        <w:rPr>
          <w:rFonts w:ascii="Times New Roman" w:hAnsi="Times New Roman" w:cs="Times New Roman"/>
          <w:bCs/>
          <w:color w:val="000000" w:themeColor="text1"/>
        </w:rPr>
        <w:t xml:space="preserve">of </w:t>
      </w:r>
      <w:r w:rsidR="004D5CFD" w:rsidRPr="00EC51D9">
        <w:rPr>
          <w:rFonts w:ascii="Times New Roman" w:hAnsi="Times New Roman" w:cs="Times New Roman"/>
          <w:bCs/>
          <w:color w:val="000000" w:themeColor="text1"/>
        </w:rPr>
        <w:t xml:space="preserve">physical </w:t>
      </w:r>
      <w:r w:rsidRPr="00EC51D9">
        <w:rPr>
          <w:rFonts w:ascii="Times New Roman" w:hAnsi="Times New Roman" w:cs="Times New Roman"/>
          <w:bCs/>
          <w:color w:val="000000" w:themeColor="text1"/>
        </w:rPr>
        <w:t xml:space="preserve">distance </w:t>
      </w:r>
      <w:r w:rsidR="004D5CFD" w:rsidRPr="00EC51D9">
        <w:rPr>
          <w:rFonts w:ascii="Times New Roman" w:hAnsi="Times New Roman" w:cs="Times New Roman"/>
          <w:bCs/>
          <w:color w:val="000000" w:themeColor="text1"/>
        </w:rPr>
        <w:t xml:space="preserve">between people, block off at least </w:t>
      </w:r>
      <w:r w:rsidRPr="00EC51D9">
        <w:rPr>
          <w:rFonts w:ascii="Times New Roman" w:hAnsi="Times New Roman" w:cs="Times New Roman"/>
          <w:bCs/>
          <w:color w:val="000000" w:themeColor="text1"/>
        </w:rPr>
        <w:t xml:space="preserve">2 rows of pews between each </w:t>
      </w:r>
      <w:r w:rsidR="004D5CFD" w:rsidRPr="00EC51D9">
        <w:rPr>
          <w:rFonts w:ascii="Times New Roman" w:hAnsi="Times New Roman" w:cs="Times New Roman"/>
          <w:bCs/>
          <w:color w:val="000000" w:themeColor="text1"/>
        </w:rPr>
        <w:t xml:space="preserve">pew that is </w:t>
      </w:r>
      <w:r w:rsidRPr="00EC51D9">
        <w:rPr>
          <w:rFonts w:ascii="Times New Roman" w:hAnsi="Times New Roman" w:cs="Times New Roman"/>
          <w:bCs/>
          <w:color w:val="000000" w:themeColor="text1"/>
        </w:rPr>
        <w:t xml:space="preserve">used.  </w:t>
      </w:r>
      <w:r w:rsidR="004D5CFD" w:rsidRPr="00EC51D9">
        <w:rPr>
          <w:rFonts w:ascii="Times New Roman" w:hAnsi="Times New Roman" w:cs="Times New Roman"/>
          <w:bCs/>
          <w:color w:val="000000" w:themeColor="text1"/>
        </w:rPr>
        <w:t xml:space="preserve">All the </w:t>
      </w:r>
      <w:r w:rsidR="00522B62" w:rsidRPr="00EC51D9">
        <w:rPr>
          <w:rFonts w:ascii="Times New Roman" w:hAnsi="Times New Roman" w:cs="Times New Roman"/>
          <w:bCs/>
          <w:color w:val="000000" w:themeColor="text1"/>
        </w:rPr>
        <w:t>pews</w:t>
      </w:r>
      <w:r w:rsidRPr="00EC51D9">
        <w:rPr>
          <w:rFonts w:ascii="Times New Roman" w:hAnsi="Times New Roman" w:cs="Times New Roman"/>
          <w:bCs/>
          <w:color w:val="000000" w:themeColor="text1"/>
        </w:rPr>
        <w:t xml:space="preserve"> </w:t>
      </w:r>
      <w:r w:rsidR="004D5CFD" w:rsidRPr="00EC51D9">
        <w:rPr>
          <w:rFonts w:ascii="Times New Roman" w:hAnsi="Times New Roman" w:cs="Times New Roman"/>
          <w:bCs/>
          <w:color w:val="000000" w:themeColor="text1"/>
        </w:rPr>
        <w:t>should</w:t>
      </w:r>
      <w:r w:rsidRPr="00EC51D9">
        <w:rPr>
          <w:rFonts w:ascii="Times New Roman" w:hAnsi="Times New Roman" w:cs="Times New Roman"/>
          <w:bCs/>
          <w:color w:val="000000" w:themeColor="text1"/>
        </w:rPr>
        <w:t xml:space="preserve"> be disinfected after each sitting. Please remember that when one sits in a pew</w:t>
      </w:r>
      <w:r w:rsidR="00C82200" w:rsidRPr="00EC51D9">
        <w:rPr>
          <w:rFonts w:ascii="Times New Roman" w:hAnsi="Times New Roman" w:cs="Times New Roman"/>
          <w:bCs/>
          <w:color w:val="000000" w:themeColor="text1"/>
        </w:rPr>
        <w:t>,</w:t>
      </w:r>
      <w:r w:rsidRPr="00EC51D9">
        <w:rPr>
          <w:rFonts w:ascii="Times New Roman" w:hAnsi="Times New Roman" w:cs="Times New Roman"/>
          <w:bCs/>
          <w:color w:val="000000" w:themeColor="text1"/>
        </w:rPr>
        <w:t xml:space="preserve"> often </w:t>
      </w:r>
      <w:r w:rsidR="00C82200" w:rsidRPr="00EC51D9">
        <w:rPr>
          <w:rFonts w:ascii="Times New Roman" w:hAnsi="Times New Roman" w:cs="Times New Roman"/>
          <w:bCs/>
          <w:color w:val="000000" w:themeColor="text1"/>
        </w:rPr>
        <w:t>one</w:t>
      </w:r>
      <w:r w:rsidRPr="00EC51D9">
        <w:rPr>
          <w:rFonts w:ascii="Times New Roman" w:hAnsi="Times New Roman" w:cs="Times New Roman"/>
          <w:bCs/>
          <w:color w:val="000000" w:themeColor="text1"/>
        </w:rPr>
        <w:t xml:space="preserve"> reach</w:t>
      </w:r>
      <w:r w:rsidR="00C82200" w:rsidRPr="00EC51D9">
        <w:rPr>
          <w:rFonts w:ascii="Times New Roman" w:hAnsi="Times New Roman" w:cs="Times New Roman"/>
          <w:bCs/>
          <w:color w:val="000000" w:themeColor="text1"/>
        </w:rPr>
        <w:t>es</w:t>
      </w:r>
      <w:r w:rsidRPr="00EC51D9">
        <w:rPr>
          <w:rFonts w:ascii="Times New Roman" w:hAnsi="Times New Roman" w:cs="Times New Roman"/>
          <w:bCs/>
          <w:color w:val="000000" w:themeColor="text1"/>
        </w:rPr>
        <w:t xml:space="preserve"> out and touch</w:t>
      </w:r>
      <w:r w:rsidR="00C82200" w:rsidRPr="00EC51D9">
        <w:rPr>
          <w:rFonts w:ascii="Times New Roman" w:hAnsi="Times New Roman" w:cs="Times New Roman"/>
          <w:bCs/>
          <w:color w:val="000000" w:themeColor="text1"/>
        </w:rPr>
        <w:t>es</w:t>
      </w:r>
      <w:r w:rsidRPr="00EC51D9">
        <w:rPr>
          <w:rFonts w:ascii="Times New Roman" w:hAnsi="Times New Roman" w:cs="Times New Roman"/>
          <w:bCs/>
          <w:color w:val="000000" w:themeColor="text1"/>
        </w:rPr>
        <w:t xml:space="preserve"> the pew in front</w:t>
      </w:r>
      <w:r w:rsidR="00D02FA4" w:rsidRPr="00EC51D9">
        <w:rPr>
          <w:rFonts w:ascii="Times New Roman" w:hAnsi="Times New Roman" w:cs="Times New Roman"/>
          <w:bCs/>
          <w:color w:val="000000" w:themeColor="text1"/>
        </w:rPr>
        <w:t xml:space="preserve">, so </w:t>
      </w:r>
      <w:r w:rsidRPr="00EC51D9">
        <w:rPr>
          <w:rFonts w:ascii="Times New Roman" w:hAnsi="Times New Roman" w:cs="Times New Roman"/>
          <w:bCs/>
          <w:color w:val="000000" w:themeColor="text1"/>
        </w:rPr>
        <w:t>it also need</w:t>
      </w:r>
      <w:r w:rsidR="00D02FA4" w:rsidRPr="00EC51D9">
        <w:rPr>
          <w:rFonts w:ascii="Times New Roman" w:hAnsi="Times New Roman" w:cs="Times New Roman"/>
          <w:bCs/>
          <w:color w:val="000000" w:themeColor="text1"/>
        </w:rPr>
        <w:t>s</w:t>
      </w:r>
      <w:r w:rsidRPr="00EC51D9">
        <w:rPr>
          <w:rFonts w:ascii="Times New Roman" w:hAnsi="Times New Roman" w:cs="Times New Roman"/>
          <w:bCs/>
          <w:color w:val="000000" w:themeColor="text1"/>
        </w:rPr>
        <w:t xml:space="preserve"> to be cleaned.</w:t>
      </w:r>
    </w:p>
    <w:p w14:paraId="081DA11F" w14:textId="77777777" w:rsidR="00D02FA4" w:rsidRPr="00EC51D9" w:rsidRDefault="00D02FA4" w:rsidP="00D02FA4">
      <w:pPr>
        <w:shd w:val="clear" w:color="auto" w:fill="FFFFFF"/>
        <w:ind w:left="1440"/>
        <w:rPr>
          <w:rFonts w:ascii="Times New Roman" w:eastAsia="Times New Roman" w:hAnsi="Times New Roman" w:cs="Times New Roman"/>
        </w:rPr>
      </w:pPr>
    </w:p>
    <w:p w14:paraId="5E700342" w14:textId="77777777" w:rsidR="00D02FA4" w:rsidRPr="00EC51D9" w:rsidRDefault="005B02CA" w:rsidP="004D5CFD">
      <w:pPr>
        <w:pStyle w:val="ListParagraph"/>
        <w:numPr>
          <w:ilvl w:val="0"/>
          <w:numId w:val="2"/>
        </w:numPr>
        <w:rPr>
          <w:rFonts w:ascii="Times New Roman" w:hAnsi="Times New Roman" w:cs="Times New Roman"/>
          <w:bCs/>
          <w:color w:val="000000" w:themeColor="text1"/>
        </w:rPr>
      </w:pPr>
      <w:bookmarkStart w:id="12" w:name="_Toc39989040"/>
      <w:r w:rsidRPr="00EC51D9">
        <w:rPr>
          <w:rStyle w:val="Heading3Char"/>
          <w:rFonts w:cs="Times New Roman"/>
        </w:rPr>
        <w:t>Signage</w:t>
      </w:r>
      <w:bookmarkEnd w:id="12"/>
      <w:r w:rsidRPr="00EC51D9">
        <w:rPr>
          <w:rFonts w:ascii="Times New Roman" w:hAnsi="Times New Roman" w:cs="Times New Roman"/>
          <w:bCs/>
          <w:color w:val="000000" w:themeColor="text1"/>
        </w:rPr>
        <w:t xml:space="preserve"> </w:t>
      </w:r>
    </w:p>
    <w:p w14:paraId="292F7855" w14:textId="271AB5D3" w:rsidR="00D02FA4" w:rsidRPr="00EC51D9" w:rsidRDefault="00D02FA4" w:rsidP="00D02FA4">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P</w:t>
      </w:r>
      <w:r w:rsidR="005B02CA" w:rsidRPr="00EC51D9">
        <w:rPr>
          <w:rFonts w:ascii="Times New Roman" w:hAnsi="Times New Roman" w:cs="Times New Roman"/>
          <w:bCs/>
          <w:color w:val="000000" w:themeColor="text1"/>
        </w:rPr>
        <w:t>lace appropriate sign</w:t>
      </w:r>
      <w:r w:rsidRPr="00EC51D9">
        <w:rPr>
          <w:rFonts w:ascii="Times New Roman" w:hAnsi="Times New Roman" w:cs="Times New Roman"/>
          <w:bCs/>
          <w:color w:val="000000" w:themeColor="text1"/>
        </w:rPr>
        <w:t>age</w:t>
      </w:r>
      <w:r w:rsidR="005B02CA" w:rsidRPr="00EC51D9">
        <w:rPr>
          <w:rFonts w:ascii="Times New Roman" w:hAnsi="Times New Roman" w:cs="Times New Roman"/>
          <w:bCs/>
          <w:color w:val="000000" w:themeColor="text1"/>
        </w:rPr>
        <w:t xml:space="preserve"> </w:t>
      </w:r>
      <w:r w:rsidR="00C0739C" w:rsidRPr="00EC51D9">
        <w:rPr>
          <w:rFonts w:ascii="Times New Roman" w:hAnsi="Times New Roman" w:cs="Times New Roman"/>
          <w:bCs/>
          <w:color w:val="000000" w:themeColor="text1"/>
        </w:rPr>
        <w:t>at</w:t>
      </w:r>
      <w:r w:rsidR="005B02CA" w:rsidRPr="00EC51D9">
        <w:rPr>
          <w:rFonts w:ascii="Times New Roman" w:hAnsi="Times New Roman" w:cs="Times New Roman"/>
          <w:bCs/>
          <w:color w:val="000000" w:themeColor="text1"/>
        </w:rPr>
        <w:t xml:space="preserve"> all entrances to the building </w:t>
      </w:r>
      <w:r w:rsidRPr="00EC51D9">
        <w:rPr>
          <w:rFonts w:ascii="Times New Roman" w:hAnsi="Times New Roman" w:cs="Times New Roman"/>
          <w:bCs/>
          <w:color w:val="000000" w:themeColor="text1"/>
        </w:rPr>
        <w:t>to indicate the rules being followed for physical distancing so p</w:t>
      </w:r>
      <w:r w:rsidR="005B02CA" w:rsidRPr="00EC51D9">
        <w:rPr>
          <w:rFonts w:ascii="Times New Roman" w:hAnsi="Times New Roman" w:cs="Times New Roman"/>
          <w:bCs/>
          <w:color w:val="000000" w:themeColor="text1"/>
        </w:rPr>
        <w:t xml:space="preserve">eople are aware of the measures the church </w:t>
      </w:r>
      <w:r w:rsidRPr="00EC51D9">
        <w:rPr>
          <w:rFonts w:ascii="Times New Roman" w:hAnsi="Times New Roman" w:cs="Times New Roman"/>
          <w:bCs/>
          <w:color w:val="000000" w:themeColor="text1"/>
        </w:rPr>
        <w:t>is</w:t>
      </w:r>
      <w:r w:rsidR="005B02CA" w:rsidRPr="00EC51D9">
        <w:rPr>
          <w:rFonts w:ascii="Times New Roman" w:hAnsi="Times New Roman" w:cs="Times New Roman"/>
          <w:bCs/>
          <w:color w:val="000000" w:themeColor="text1"/>
        </w:rPr>
        <w:t xml:space="preserve"> implement</w:t>
      </w:r>
      <w:r w:rsidRPr="00EC51D9">
        <w:rPr>
          <w:rFonts w:ascii="Times New Roman" w:hAnsi="Times New Roman" w:cs="Times New Roman"/>
          <w:bCs/>
          <w:color w:val="000000" w:themeColor="text1"/>
        </w:rPr>
        <w:t>ing</w:t>
      </w:r>
      <w:r w:rsidR="005B02CA" w:rsidRPr="00EC51D9">
        <w:rPr>
          <w:rFonts w:ascii="Times New Roman" w:hAnsi="Times New Roman" w:cs="Times New Roman"/>
          <w:bCs/>
          <w:color w:val="000000" w:themeColor="text1"/>
        </w:rPr>
        <w:t xml:space="preserve">. </w:t>
      </w:r>
    </w:p>
    <w:p w14:paraId="46BE37C5" w14:textId="3633464F" w:rsidR="00D02FA4" w:rsidRPr="00EC51D9" w:rsidRDefault="00D02FA4" w:rsidP="00D02FA4">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Signage from the CDC also can be posted so that people remember to follow the guidelines offered to prevent the spread of COVID-19.</w:t>
      </w:r>
    </w:p>
    <w:p w14:paraId="42B697C5" w14:textId="4FF0B573" w:rsidR="00A47224" w:rsidRPr="00EC51D9" w:rsidRDefault="005B02CA" w:rsidP="00D02FA4">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There </w:t>
      </w:r>
      <w:r w:rsidR="00D02FA4" w:rsidRPr="00EC51D9">
        <w:rPr>
          <w:rFonts w:ascii="Times New Roman" w:hAnsi="Times New Roman" w:cs="Times New Roman"/>
          <w:bCs/>
          <w:color w:val="000000" w:themeColor="text1"/>
        </w:rPr>
        <w:t xml:space="preserve">are some </w:t>
      </w:r>
      <w:r w:rsidRPr="00EC51D9">
        <w:rPr>
          <w:rFonts w:ascii="Times New Roman" w:hAnsi="Times New Roman" w:cs="Times New Roman"/>
          <w:bCs/>
          <w:color w:val="000000" w:themeColor="text1"/>
        </w:rPr>
        <w:t>prototype signs</w:t>
      </w:r>
      <w:r w:rsidR="00D02FA4" w:rsidRPr="00EC51D9">
        <w:rPr>
          <w:rFonts w:ascii="Times New Roman" w:hAnsi="Times New Roman" w:cs="Times New Roman"/>
          <w:bCs/>
          <w:color w:val="000000" w:themeColor="text1"/>
        </w:rPr>
        <w:t xml:space="preserve"> in </w:t>
      </w:r>
      <w:r w:rsidR="00524DD1">
        <w:rPr>
          <w:rFonts w:ascii="Times New Roman" w:hAnsi="Times New Roman" w:cs="Times New Roman"/>
          <w:bCs/>
          <w:color w:val="000000" w:themeColor="text1"/>
        </w:rPr>
        <w:t>A</w:t>
      </w:r>
      <w:r w:rsidR="00D02FA4" w:rsidRPr="00EC51D9">
        <w:rPr>
          <w:rFonts w:ascii="Times New Roman" w:hAnsi="Times New Roman" w:cs="Times New Roman"/>
          <w:bCs/>
          <w:color w:val="000000" w:themeColor="text1"/>
        </w:rPr>
        <w:t>ppendix</w:t>
      </w:r>
      <w:r w:rsidR="00524DD1">
        <w:rPr>
          <w:rFonts w:ascii="Times New Roman" w:hAnsi="Times New Roman" w:cs="Times New Roman"/>
          <w:bCs/>
          <w:color w:val="000000" w:themeColor="text1"/>
        </w:rPr>
        <w:t xml:space="preserve"> C</w:t>
      </w:r>
      <w:r w:rsidR="00D02FA4" w:rsidRPr="00EC51D9">
        <w:rPr>
          <w:rFonts w:ascii="Times New Roman" w:hAnsi="Times New Roman" w:cs="Times New Roman"/>
          <w:bCs/>
          <w:color w:val="000000" w:themeColor="text1"/>
        </w:rPr>
        <w:t>.</w:t>
      </w:r>
    </w:p>
    <w:p w14:paraId="0EF00745" w14:textId="77777777" w:rsidR="00D02FA4" w:rsidRPr="00EC51D9" w:rsidRDefault="00D02FA4" w:rsidP="00D02FA4">
      <w:pPr>
        <w:pStyle w:val="ListParagraph"/>
        <w:ind w:left="1440"/>
        <w:rPr>
          <w:rFonts w:ascii="Times New Roman" w:hAnsi="Times New Roman" w:cs="Times New Roman"/>
          <w:bCs/>
          <w:color w:val="000000" w:themeColor="text1"/>
        </w:rPr>
      </w:pPr>
    </w:p>
    <w:p w14:paraId="0CF1CF17" w14:textId="6D790123" w:rsidR="002E066E" w:rsidRPr="00EC51D9" w:rsidRDefault="00067744" w:rsidP="00D02FA4">
      <w:pPr>
        <w:pStyle w:val="ListParagraph"/>
        <w:numPr>
          <w:ilvl w:val="0"/>
          <w:numId w:val="2"/>
        </w:numPr>
        <w:rPr>
          <w:rFonts w:ascii="Times New Roman" w:hAnsi="Times New Roman" w:cs="Times New Roman"/>
          <w:bCs/>
          <w:color w:val="000000" w:themeColor="text1"/>
        </w:rPr>
      </w:pPr>
      <w:bookmarkStart w:id="13" w:name="_Toc39989041"/>
      <w:r w:rsidRPr="00EC51D9">
        <w:rPr>
          <w:rStyle w:val="Heading3Char"/>
          <w:rFonts w:cs="Times New Roman"/>
        </w:rPr>
        <w:t xml:space="preserve">Worship </w:t>
      </w:r>
      <w:r w:rsidR="00D02FA4" w:rsidRPr="00EC51D9">
        <w:rPr>
          <w:rStyle w:val="Heading3Char"/>
          <w:rFonts w:cs="Times New Roman"/>
        </w:rPr>
        <w:t>S</w:t>
      </w:r>
      <w:r w:rsidRPr="00EC51D9">
        <w:rPr>
          <w:rStyle w:val="Heading3Char"/>
          <w:rFonts w:cs="Times New Roman"/>
        </w:rPr>
        <w:t>ervices</w:t>
      </w:r>
      <w:bookmarkEnd w:id="13"/>
    </w:p>
    <w:p w14:paraId="69DC7B96" w14:textId="5858E298" w:rsidR="00846340" w:rsidRPr="00EC51D9" w:rsidRDefault="00DB2A4A" w:rsidP="00846340">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In the first phases of RTO a </w:t>
      </w:r>
      <w:r w:rsidR="00846340" w:rsidRPr="00EC51D9">
        <w:rPr>
          <w:rFonts w:ascii="Times New Roman" w:hAnsi="Times New Roman" w:cs="Times New Roman"/>
          <w:bCs/>
          <w:color w:val="000000" w:themeColor="text1"/>
        </w:rPr>
        <w:t xml:space="preserve">spoken Service of the Word </w:t>
      </w:r>
      <w:r w:rsidRPr="00EC51D9">
        <w:rPr>
          <w:rFonts w:ascii="Times New Roman" w:hAnsi="Times New Roman" w:cs="Times New Roman"/>
          <w:bCs/>
          <w:color w:val="000000" w:themeColor="text1"/>
        </w:rPr>
        <w:t xml:space="preserve">without singing </w:t>
      </w:r>
      <w:r w:rsidR="00846340" w:rsidRPr="00EC51D9">
        <w:rPr>
          <w:rFonts w:ascii="Times New Roman" w:hAnsi="Times New Roman" w:cs="Times New Roman"/>
          <w:bCs/>
          <w:color w:val="000000" w:themeColor="text1"/>
        </w:rPr>
        <w:t xml:space="preserve">may be considered. This may alleviate concerns and issues with face coverings. </w:t>
      </w:r>
    </w:p>
    <w:p w14:paraId="03B4361D" w14:textId="372D8F3A" w:rsidR="00846340" w:rsidRPr="00EC51D9" w:rsidRDefault="00D02FA4" w:rsidP="00846340">
      <w:pPr>
        <w:pStyle w:val="ListParagraph"/>
        <w:numPr>
          <w:ilvl w:val="1"/>
          <w:numId w:val="2"/>
        </w:numPr>
        <w:rPr>
          <w:rFonts w:ascii="Times New Roman" w:hAnsi="Times New Roman" w:cs="Times New Roman"/>
          <w:bCs/>
          <w:color w:val="000000" w:themeColor="text1"/>
        </w:rPr>
      </w:pPr>
      <w:r w:rsidRPr="00EC51D9">
        <w:rPr>
          <w:rFonts w:ascii="Times New Roman" w:eastAsia="Times New Roman" w:hAnsi="Times New Roman" w:cs="Times New Roman"/>
        </w:rPr>
        <w:t>Encourage those who are at higher risk from COVID-19 (i.e. those who are older or who have underlying health conditions) to remain at home. As circumstances allow, individual visits to these people may be possible.</w:t>
      </w:r>
    </w:p>
    <w:p w14:paraId="24A1DB80" w14:textId="21CFC4CF" w:rsidR="00D02FA4" w:rsidRPr="00EC51D9" w:rsidRDefault="00D02FA4" w:rsidP="00D02FA4">
      <w:pPr>
        <w:pStyle w:val="ListParagraph"/>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Worship services should be limited in attendance, depending on the guidance of public health authorities. The number of people permissible will vary depending on the regulations in effect by the government. </w:t>
      </w:r>
    </w:p>
    <w:p w14:paraId="107186C6" w14:textId="026DF976" w:rsidR="00D02FA4" w:rsidRPr="00EC51D9" w:rsidRDefault="00D02FA4" w:rsidP="00D02FA4">
      <w:pPr>
        <w:pStyle w:val="ListParagraph"/>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Because of this, worship services may be scheduled with greater frequency. Attendance could be </w:t>
      </w:r>
      <w:r w:rsidR="00DB2A4A" w:rsidRPr="00EC51D9">
        <w:rPr>
          <w:rFonts w:ascii="Times New Roman" w:eastAsia="Times New Roman" w:hAnsi="Times New Roman" w:cs="Times New Roman"/>
          <w:color w:val="212121"/>
        </w:rPr>
        <w:t xml:space="preserve">on a </w:t>
      </w:r>
      <w:r w:rsidRPr="00EC51D9">
        <w:rPr>
          <w:rFonts w:ascii="Times New Roman" w:eastAsia="Times New Roman" w:hAnsi="Times New Roman" w:cs="Times New Roman"/>
          <w:color w:val="212121"/>
        </w:rPr>
        <w:t xml:space="preserve">“first-come first-served” basis or organized by another system (a rotation system based on the first letter of last names, an online ticketing system like Eventbrite, signupgenius.com, etc.). A volunteer could be utilized to oversee the signup process. </w:t>
      </w:r>
    </w:p>
    <w:p w14:paraId="45E4F62B" w14:textId="77777777" w:rsidR="00D02FA4" w:rsidRPr="00EC51D9" w:rsidRDefault="00D02FA4" w:rsidP="00D02FA4">
      <w:pPr>
        <w:pStyle w:val="ListParagraph"/>
        <w:numPr>
          <w:ilvl w:val="2"/>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How many smaller services can you offer in one day?</w:t>
      </w:r>
    </w:p>
    <w:p w14:paraId="6E4C2588" w14:textId="6751F37C" w:rsidR="00D02FA4" w:rsidRPr="00EC51D9" w:rsidRDefault="00D02FA4" w:rsidP="00D02FA4">
      <w:pPr>
        <w:pStyle w:val="ListParagraph"/>
        <w:numPr>
          <w:ilvl w:val="2"/>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Could offering worship services on days besides Sunday help with capacity?  </w:t>
      </w:r>
    </w:p>
    <w:p w14:paraId="7A48B6CF" w14:textId="37316EF8" w:rsidR="00D02FA4" w:rsidRPr="00EC51D9" w:rsidRDefault="00D02FA4" w:rsidP="00D02FA4">
      <w:pPr>
        <w:pStyle w:val="ListParagraph"/>
        <w:numPr>
          <w:ilvl w:val="2"/>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How are you going to make sure you do n</w:t>
      </w:r>
      <w:r w:rsidR="00846340" w:rsidRPr="00EC51D9">
        <w:rPr>
          <w:rFonts w:ascii="Times New Roman" w:hAnsi="Times New Roman" w:cs="Times New Roman"/>
          <w:bCs/>
          <w:color w:val="000000" w:themeColor="text1"/>
        </w:rPr>
        <w:t>ot</w:t>
      </w:r>
      <w:r w:rsidRPr="00EC51D9">
        <w:rPr>
          <w:rFonts w:ascii="Times New Roman" w:hAnsi="Times New Roman" w:cs="Times New Roman"/>
          <w:bCs/>
          <w:color w:val="000000" w:themeColor="text1"/>
        </w:rPr>
        <w:t xml:space="preserve"> go over </w:t>
      </w:r>
      <w:r w:rsidR="00846340" w:rsidRPr="00EC51D9">
        <w:rPr>
          <w:rFonts w:ascii="Times New Roman" w:hAnsi="Times New Roman" w:cs="Times New Roman"/>
          <w:bCs/>
          <w:color w:val="000000" w:themeColor="text1"/>
        </w:rPr>
        <w:t xml:space="preserve">attendance </w:t>
      </w:r>
      <w:r w:rsidRPr="00EC51D9">
        <w:rPr>
          <w:rFonts w:ascii="Times New Roman" w:hAnsi="Times New Roman" w:cs="Times New Roman"/>
          <w:bCs/>
          <w:color w:val="000000" w:themeColor="text1"/>
        </w:rPr>
        <w:t>capacity?</w:t>
      </w:r>
    </w:p>
    <w:p w14:paraId="1AD572C5" w14:textId="300759BB" w:rsidR="002E066E" w:rsidRPr="00EC51D9" w:rsidRDefault="00846340" w:rsidP="00846340">
      <w:pPr>
        <w:pStyle w:val="ListParagraph"/>
        <w:numPr>
          <w:ilvl w:val="1"/>
          <w:numId w:val="2"/>
        </w:numPr>
        <w:rPr>
          <w:rFonts w:ascii="Times New Roman" w:hAnsi="Times New Roman" w:cs="Times New Roman"/>
          <w:bCs/>
          <w:color w:val="000000" w:themeColor="text1"/>
        </w:rPr>
      </w:pPr>
      <w:r w:rsidRPr="00EC51D9">
        <w:rPr>
          <w:rFonts w:ascii="Times New Roman" w:eastAsia="Times New Roman" w:hAnsi="Times New Roman" w:cs="Times New Roman"/>
          <w:color w:val="212121"/>
        </w:rPr>
        <w:t>“Drive-in” or outdoor worship services are possible. If this is done, the worship service is celebrated in a location visible to the faithful who remain in their cars. For example, worship service could be celebrated on the front steps of a church, or in a church parking lot (perhaps on a platform erected for this purpose). Such events do not constitute gatherings of more than 10 persons, if the attendees remain in their cars.</w:t>
      </w:r>
      <w:r w:rsidR="002E066E" w:rsidRPr="00EC51D9">
        <w:rPr>
          <w:rFonts w:ascii="Times New Roman" w:hAnsi="Times New Roman" w:cs="Times New Roman"/>
          <w:bCs/>
          <w:color w:val="000000" w:themeColor="text1"/>
        </w:rPr>
        <w:t xml:space="preserve"> </w:t>
      </w:r>
    </w:p>
    <w:p w14:paraId="28357EB6" w14:textId="271C15FA" w:rsidR="001F3B6B" w:rsidRDefault="001F3B6B" w:rsidP="001F3B6B">
      <w:pPr>
        <w:shd w:val="clear" w:color="auto" w:fill="FFFFFF"/>
        <w:rPr>
          <w:rFonts w:ascii="Times New Roman" w:eastAsia="Times New Roman" w:hAnsi="Times New Roman" w:cs="Times New Roman"/>
        </w:rPr>
      </w:pPr>
    </w:p>
    <w:p w14:paraId="7B83D51C" w14:textId="46DA4ABE" w:rsidR="00AB6D5D" w:rsidRDefault="00AB6D5D" w:rsidP="001F3B6B">
      <w:pPr>
        <w:shd w:val="clear" w:color="auto" w:fill="FFFFFF"/>
        <w:rPr>
          <w:rFonts w:ascii="Times New Roman" w:eastAsia="Times New Roman" w:hAnsi="Times New Roman" w:cs="Times New Roman"/>
        </w:rPr>
      </w:pPr>
    </w:p>
    <w:p w14:paraId="3F7236A9" w14:textId="5D5ED17C" w:rsidR="00AB6D5D" w:rsidRDefault="00AB6D5D" w:rsidP="001F3B6B">
      <w:pPr>
        <w:shd w:val="clear" w:color="auto" w:fill="FFFFFF"/>
        <w:rPr>
          <w:rFonts w:ascii="Times New Roman" w:eastAsia="Times New Roman" w:hAnsi="Times New Roman" w:cs="Times New Roman"/>
        </w:rPr>
      </w:pPr>
    </w:p>
    <w:p w14:paraId="19977224" w14:textId="48262423" w:rsidR="00AB6D5D" w:rsidRDefault="00AB6D5D" w:rsidP="001F3B6B">
      <w:pPr>
        <w:shd w:val="clear" w:color="auto" w:fill="FFFFFF"/>
        <w:rPr>
          <w:rFonts w:ascii="Times New Roman" w:eastAsia="Times New Roman" w:hAnsi="Times New Roman" w:cs="Times New Roman"/>
        </w:rPr>
      </w:pPr>
    </w:p>
    <w:p w14:paraId="7A453039" w14:textId="77777777" w:rsidR="00AB6D5D" w:rsidRPr="00EC51D9" w:rsidRDefault="00AB6D5D" w:rsidP="001F3B6B">
      <w:pPr>
        <w:shd w:val="clear" w:color="auto" w:fill="FFFFFF"/>
        <w:rPr>
          <w:rFonts w:ascii="Times New Roman" w:eastAsia="Times New Roman" w:hAnsi="Times New Roman" w:cs="Times New Roman"/>
        </w:rPr>
      </w:pPr>
    </w:p>
    <w:p w14:paraId="121CBBD0" w14:textId="77777777" w:rsidR="00846340" w:rsidRPr="00EC51D9" w:rsidRDefault="00183173" w:rsidP="004D5CFD">
      <w:pPr>
        <w:pStyle w:val="ListParagraph"/>
        <w:numPr>
          <w:ilvl w:val="0"/>
          <w:numId w:val="2"/>
        </w:numPr>
        <w:rPr>
          <w:rFonts w:ascii="Times New Roman" w:hAnsi="Times New Roman" w:cs="Times New Roman"/>
          <w:bCs/>
          <w:color w:val="000000" w:themeColor="text1"/>
        </w:rPr>
      </w:pPr>
      <w:bookmarkStart w:id="14" w:name="_Toc39989042"/>
      <w:r w:rsidRPr="00EC51D9">
        <w:rPr>
          <w:rStyle w:val="Heading3Char"/>
          <w:rFonts w:cs="Times New Roman"/>
        </w:rPr>
        <w:lastRenderedPageBreak/>
        <w:t>Ushers</w:t>
      </w:r>
      <w:bookmarkEnd w:id="14"/>
      <w:r w:rsidRPr="00EC51D9">
        <w:rPr>
          <w:rFonts w:ascii="Times New Roman" w:hAnsi="Times New Roman" w:cs="Times New Roman"/>
          <w:bCs/>
          <w:color w:val="000000" w:themeColor="text1"/>
        </w:rPr>
        <w:t xml:space="preserve"> </w:t>
      </w:r>
    </w:p>
    <w:p w14:paraId="38EB9EC8" w14:textId="5670E296" w:rsidR="00D92961" w:rsidRPr="00EC51D9" w:rsidRDefault="0003574D" w:rsidP="00846340">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Well</w:t>
      </w:r>
      <w:r w:rsidR="00846340" w:rsidRPr="00EC51D9">
        <w:rPr>
          <w:rFonts w:ascii="Times New Roman" w:hAnsi="Times New Roman" w:cs="Times New Roman"/>
          <w:bCs/>
          <w:color w:val="000000" w:themeColor="text1"/>
        </w:rPr>
        <w:t>-</w:t>
      </w:r>
      <w:r w:rsidRPr="00EC51D9">
        <w:rPr>
          <w:rFonts w:ascii="Times New Roman" w:hAnsi="Times New Roman" w:cs="Times New Roman"/>
          <w:bCs/>
          <w:color w:val="000000" w:themeColor="text1"/>
        </w:rPr>
        <w:t xml:space="preserve">trained ushers can assist </w:t>
      </w:r>
      <w:r w:rsidR="00846340" w:rsidRPr="00EC51D9">
        <w:rPr>
          <w:rFonts w:ascii="Times New Roman" w:hAnsi="Times New Roman" w:cs="Times New Roman"/>
          <w:bCs/>
          <w:color w:val="000000" w:themeColor="text1"/>
        </w:rPr>
        <w:t xml:space="preserve">in making sure </w:t>
      </w:r>
      <w:r w:rsidR="00183173" w:rsidRPr="00EC51D9">
        <w:rPr>
          <w:rFonts w:ascii="Times New Roman" w:hAnsi="Times New Roman" w:cs="Times New Roman"/>
          <w:bCs/>
          <w:color w:val="000000" w:themeColor="text1"/>
        </w:rPr>
        <w:t xml:space="preserve">that people are following established </w:t>
      </w:r>
      <w:r w:rsidR="00846340" w:rsidRPr="00EC51D9">
        <w:rPr>
          <w:rFonts w:ascii="Times New Roman" w:hAnsi="Times New Roman" w:cs="Times New Roman"/>
          <w:bCs/>
          <w:color w:val="000000" w:themeColor="text1"/>
        </w:rPr>
        <w:t xml:space="preserve">government and congregational </w:t>
      </w:r>
      <w:r w:rsidR="00183173" w:rsidRPr="00EC51D9">
        <w:rPr>
          <w:rFonts w:ascii="Times New Roman" w:hAnsi="Times New Roman" w:cs="Times New Roman"/>
          <w:bCs/>
          <w:color w:val="000000" w:themeColor="text1"/>
        </w:rPr>
        <w:t>guidelines.</w:t>
      </w:r>
      <w:r w:rsidRPr="00EC51D9">
        <w:rPr>
          <w:rFonts w:ascii="Times New Roman" w:hAnsi="Times New Roman" w:cs="Times New Roman"/>
          <w:bCs/>
          <w:color w:val="000000" w:themeColor="text1"/>
        </w:rPr>
        <w:t xml:space="preserve"> </w:t>
      </w:r>
      <w:r w:rsidR="00846340" w:rsidRPr="00EC51D9">
        <w:rPr>
          <w:rFonts w:ascii="Times New Roman" w:hAnsi="Times New Roman" w:cs="Times New Roman"/>
          <w:bCs/>
          <w:color w:val="000000" w:themeColor="text1"/>
        </w:rPr>
        <w:t xml:space="preserve">Ushers should follow established guidelines and use </w:t>
      </w:r>
      <w:r w:rsidRPr="00EC51D9">
        <w:rPr>
          <w:rFonts w:ascii="Times New Roman" w:hAnsi="Times New Roman" w:cs="Times New Roman"/>
          <w:bCs/>
          <w:color w:val="000000" w:themeColor="text1"/>
        </w:rPr>
        <w:t>appropriate PPE.</w:t>
      </w:r>
      <w:r w:rsidR="00183173" w:rsidRPr="00EC51D9">
        <w:rPr>
          <w:rFonts w:ascii="Times New Roman" w:hAnsi="Times New Roman" w:cs="Times New Roman"/>
          <w:bCs/>
          <w:color w:val="000000" w:themeColor="text1"/>
        </w:rPr>
        <w:t xml:space="preserve"> </w:t>
      </w:r>
      <w:r w:rsidR="00846340" w:rsidRPr="00EC51D9">
        <w:rPr>
          <w:rFonts w:ascii="Times New Roman" w:hAnsi="Times New Roman" w:cs="Times New Roman"/>
          <w:bCs/>
          <w:color w:val="000000" w:themeColor="text1"/>
        </w:rPr>
        <w:t xml:space="preserve">For example, ushers may make sure that the attendees remain 6 feet apart from each other while entering and exiting; may direct people to handwashing stations; health screenings; and assist in proper physical distancing with seating.  It is important that we help people understand the established guidelines and treat people with respect.  This is a learning process for all of us. </w:t>
      </w:r>
    </w:p>
    <w:p w14:paraId="19AE0B39" w14:textId="77777777" w:rsidR="00C85447" w:rsidRPr="00EC51D9" w:rsidRDefault="00C85447" w:rsidP="00846340">
      <w:pPr>
        <w:rPr>
          <w:rFonts w:ascii="Times New Roman" w:hAnsi="Times New Roman" w:cs="Times New Roman"/>
          <w:b/>
          <w:bCs/>
          <w:color w:val="000000" w:themeColor="text1"/>
        </w:rPr>
      </w:pPr>
    </w:p>
    <w:p w14:paraId="57D1F91F" w14:textId="35BE4182" w:rsidR="00D92961" w:rsidRPr="00EC51D9" w:rsidRDefault="00D92961" w:rsidP="004D5CFD">
      <w:pPr>
        <w:pStyle w:val="ListParagraph"/>
        <w:numPr>
          <w:ilvl w:val="0"/>
          <w:numId w:val="2"/>
        </w:numPr>
        <w:rPr>
          <w:rFonts w:ascii="Times New Roman" w:hAnsi="Times New Roman" w:cs="Times New Roman"/>
          <w:b/>
          <w:bCs/>
          <w:color w:val="000000" w:themeColor="text1"/>
        </w:rPr>
      </w:pPr>
      <w:bookmarkStart w:id="15" w:name="_Toc39989043"/>
      <w:r w:rsidRPr="00EC51D9">
        <w:rPr>
          <w:rStyle w:val="Heading3Char"/>
          <w:rFonts w:cs="Times New Roman"/>
        </w:rPr>
        <w:t>Strict Physical Distancing</w:t>
      </w:r>
      <w:bookmarkEnd w:id="15"/>
      <w:r w:rsidRPr="00EC51D9">
        <w:rPr>
          <w:rFonts w:ascii="Times New Roman" w:hAnsi="Times New Roman" w:cs="Times New Roman"/>
          <w:b/>
          <w:bCs/>
          <w:color w:val="000000" w:themeColor="text1"/>
        </w:rPr>
        <w:t xml:space="preserve">   </w:t>
      </w:r>
    </w:p>
    <w:p w14:paraId="5162BDC5" w14:textId="03909973" w:rsidR="00D92961" w:rsidRPr="00EC51D9" w:rsidRDefault="00104C65" w:rsidP="00104C65">
      <w:pPr>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rPr>
        <w:t xml:space="preserve">Those coming to church </w:t>
      </w:r>
      <w:r w:rsidR="00D92961" w:rsidRPr="00EC51D9">
        <w:rPr>
          <w:rFonts w:ascii="Times New Roman" w:eastAsia="Times New Roman" w:hAnsi="Times New Roman" w:cs="Times New Roman"/>
        </w:rPr>
        <w:t xml:space="preserve">should maintain a </w:t>
      </w:r>
      <w:r w:rsidR="00DB2A4A" w:rsidRPr="00EC51D9">
        <w:rPr>
          <w:rFonts w:ascii="Times New Roman" w:eastAsia="Times New Roman" w:hAnsi="Times New Roman" w:cs="Times New Roman"/>
        </w:rPr>
        <w:t>6-foot</w:t>
      </w:r>
      <w:r w:rsidR="00D92961" w:rsidRPr="00EC51D9">
        <w:rPr>
          <w:rFonts w:ascii="Times New Roman" w:eastAsia="Times New Roman" w:hAnsi="Times New Roman" w:cs="Times New Roman"/>
        </w:rPr>
        <w:t xml:space="preserve"> distance from each other at all times. </w:t>
      </w:r>
      <w:r w:rsidR="00D92961" w:rsidRPr="00EC51D9">
        <w:rPr>
          <w:rFonts w:ascii="Times New Roman" w:eastAsia="Times New Roman" w:hAnsi="Times New Roman" w:cs="Times New Roman"/>
          <w:color w:val="212121"/>
        </w:rPr>
        <w:t>Us</w:t>
      </w:r>
      <w:r w:rsidRPr="00EC51D9">
        <w:rPr>
          <w:rFonts w:ascii="Times New Roman" w:eastAsia="Times New Roman" w:hAnsi="Times New Roman" w:cs="Times New Roman"/>
          <w:color w:val="212121"/>
        </w:rPr>
        <w:t xml:space="preserve">ing painter’s tape </w:t>
      </w:r>
      <w:r w:rsidR="00D92961" w:rsidRPr="00EC51D9">
        <w:rPr>
          <w:rFonts w:ascii="Times New Roman" w:eastAsia="Times New Roman" w:hAnsi="Times New Roman" w:cs="Times New Roman"/>
          <w:color w:val="212121"/>
        </w:rPr>
        <w:t xml:space="preserve">to close off </w:t>
      </w:r>
      <w:r w:rsidRPr="00EC51D9">
        <w:rPr>
          <w:rFonts w:ascii="Times New Roman" w:eastAsia="Times New Roman" w:hAnsi="Times New Roman" w:cs="Times New Roman"/>
          <w:color w:val="212121"/>
        </w:rPr>
        <w:t xml:space="preserve">pews or </w:t>
      </w:r>
      <w:r w:rsidR="00D92961" w:rsidRPr="00EC51D9">
        <w:rPr>
          <w:rFonts w:ascii="Times New Roman" w:eastAsia="Times New Roman" w:hAnsi="Times New Roman" w:cs="Times New Roman"/>
          <w:color w:val="212121"/>
        </w:rPr>
        <w:t>rows of seating in church</w:t>
      </w:r>
      <w:r w:rsidRPr="00EC51D9">
        <w:rPr>
          <w:rFonts w:ascii="Times New Roman" w:eastAsia="Times New Roman" w:hAnsi="Times New Roman" w:cs="Times New Roman"/>
          <w:color w:val="212121"/>
        </w:rPr>
        <w:t xml:space="preserve"> can assist visually so that only every third row of seats would be open for seating.</w:t>
      </w:r>
    </w:p>
    <w:p w14:paraId="5416FF1D" w14:textId="77777777" w:rsidR="00D92961" w:rsidRPr="00EC51D9" w:rsidRDefault="00D92961" w:rsidP="004D5CFD">
      <w:pPr>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Members of a single household do not need to practice physical distancing with each other and so may sit together in the same row. (For example, if a group arrived in a single private vehicle, they could sit together.) </w:t>
      </w:r>
    </w:p>
    <w:p w14:paraId="1145DF7E" w14:textId="00893768" w:rsidR="00D92961" w:rsidRPr="00EC51D9" w:rsidRDefault="00D92961" w:rsidP="004D5CFD">
      <w:pPr>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In areas </w:t>
      </w:r>
      <w:r w:rsidR="00104C65" w:rsidRPr="00EC51D9">
        <w:rPr>
          <w:rFonts w:ascii="Times New Roman" w:eastAsia="Times New Roman" w:hAnsi="Times New Roman" w:cs="Times New Roman"/>
          <w:color w:val="212121"/>
        </w:rPr>
        <w:t>in which the attendees</w:t>
      </w:r>
      <w:r w:rsidRPr="00EC51D9">
        <w:rPr>
          <w:rFonts w:ascii="Times New Roman" w:eastAsia="Times New Roman" w:hAnsi="Times New Roman" w:cs="Times New Roman"/>
          <w:color w:val="212121"/>
        </w:rPr>
        <w:t xml:space="preserve"> might stand in line, place tape on the floor to indicate proper spacing between persons. </w:t>
      </w:r>
    </w:p>
    <w:p w14:paraId="3F664D9C" w14:textId="0E1AB4F6" w:rsidR="00D92961" w:rsidRPr="00EC51D9" w:rsidRDefault="00D92961" w:rsidP="004D5CFD">
      <w:pPr>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If all the available spaces </w:t>
      </w:r>
      <w:r w:rsidR="00104C65" w:rsidRPr="00EC51D9">
        <w:rPr>
          <w:rFonts w:ascii="Times New Roman" w:eastAsia="Times New Roman" w:hAnsi="Times New Roman" w:cs="Times New Roman"/>
          <w:color w:val="212121"/>
        </w:rPr>
        <w:t xml:space="preserve">for seating </w:t>
      </w:r>
      <w:r w:rsidRPr="00EC51D9">
        <w:rPr>
          <w:rFonts w:ascii="Times New Roman" w:eastAsia="Times New Roman" w:hAnsi="Times New Roman" w:cs="Times New Roman"/>
          <w:color w:val="212121"/>
        </w:rPr>
        <w:t>are filled, do not admit additional people to the church building</w:t>
      </w:r>
      <w:r w:rsidR="00104C65" w:rsidRPr="00EC51D9">
        <w:rPr>
          <w:rFonts w:ascii="Times New Roman" w:eastAsia="Times New Roman" w:hAnsi="Times New Roman" w:cs="Times New Roman"/>
          <w:color w:val="212121"/>
        </w:rPr>
        <w:t xml:space="preserve">, but have people wait until an additional seating opportunity for people may be offered. </w:t>
      </w:r>
      <w:r w:rsidRPr="00EC51D9">
        <w:rPr>
          <w:rFonts w:ascii="Times New Roman" w:eastAsia="Times New Roman" w:hAnsi="Times New Roman" w:cs="Times New Roman"/>
          <w:color w:val="212121"/>
        </w:rPr>
        <w:t xml:space="preserve"> </w:t>
      </w:r>
    </w:p>
    <w:p w14:paraId="6708C5DB" w14:textId="77777777" w:rsidR="00104C65" w:rsidRPr="00EC51D9" w:rsidRDefault="00D92961" w:rsidP="004D5CFD">
      <w:pPr>
        <w:numPr>
          <w:ilvl w:val="1"/>
          <w:numId w:val="2"/>
        </w:num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Encourage </w:t>
      </w:r>
      <w:r w:rsidR="00104C65" w:rsidRPr="00EC51D9">
        <w:rPr>
          <w:rFonts w:ascii="Times New Roman" w:eastAsia="Times New Roman" w:hAnsi="Times New Roman" w:cs="Times New Roman"/>
          <w:color w:val="212121"/>
        </w:rPr>
        <w:t xml:space="preserve">those who attend </w:t>
      </w:r>
      <w:r w:rsidRPr="00EC51D9">
        <w:rPr>
          <w:rFonts w:ascii="Times New Roman" w:eastAsia="Times New Roman" w:hAnsi="Times New Roman" w:cs="Times New Roman"/>
          <w:color w:val="212121"/>
        </w:rPr>
        <w:t>to maintain physical distancing everywhere on the church property (on the church steps, in the parking lot, etc.).</w:t>
      </w:r>
    </w:p>
    <w:p w14:paraId="4FE3E8BD" w14:textId="4D739ADC" w:rsidR="00D92961" w:rsidRPr="00EC51D9" w:rsidRDefault="00D92961" w:rsidP="00104C65">
      <w:pPr>
        <w:shd w:val="clear" w:color="auto" w:fill="FFFFFF"/>
        <w:rPr>
          <w:rFonts w:ascii="Times New Roman" w:eastAsia="Times New Roman" w:hAnsi="Times New Roman" w:cs="Times New Roman"/>
        </w:rPr>
      </w:pPr>
      <w:r w:rsidRPr="00EC51D9">
        <w:rPr>
          <w:rFonts w:ascii="Times New Roman" w:eastAsia="Times New Roman" w:hAnsi="Times New Roman" w:cs="Times New Roman"/>
          <w:color w:val="212121"/>
        </w:rPr>
        <w:t xml:space="preserve"> </w:t>
      </w:r>
    </w:p>
    <w:p w14:paraId="664F237A" w14:textId="77777777" w:rsidR="00104C65" w:rsidRPr="00EC51D9" w:rsidRDefault="00C55C0C" w:rsidP="004D5CFD">
      <w:pPr>
        <w:pStyle w:val="ListParagraph"/>
        <w:numPr>
          <w:ilvl w:val="0"/>
          <w:numId w:val="2"/>
        </w:numPr>
        <w:rPr>
          <w:rFonts w:ascii="Times New Roman" w:hAnsi="Times New Roman" w:cs="Times New Roman"/>
          <w:bCs/>
          <w:color w:val="000000" w:themeColor="text1"/>
        </w:rPr>
      </w:pPr>
      <w:bookmarkStart w:id="16" w:name="_Toc39989044"/>
      <w:r w:rsidRPr="00EC51D9">
        <w:rPr>
          <w:rStyle w:val="Heading3Char"/>
          <w:rFonts w:cs="Times New Roman"/>
        </w:rPr>
        <w:t xml:space="preserve">Entering and Exiting the </w:t>
      </w:r>
      <w:r w:rsidR="00104C65" w:rsidRPr="00EC51D9">
        <w:rPr>
          <w:rStyle w:val="Heading3Char"/>
          <w:rFonts w:cs="Times New Roman"/>
        </w:rPr>
        <w:t>B</w:t>
      </w:r>
      <w:r w:rsidRPr="00EC51D9">
        <w:rPr>
          <w:rStyle w:val="Heading3Char"/>
          <w:rFonts w:cs="Times New Roman"/>
        </w:rPr>
        <w:t>uilding</w:t>
      </w:r>
      <w:bookmarkEnd w:id="16"/>
      <w:r w:rsidRPr="00EC51D9">
        <w:rPr>
          <w:rFonts w:ascii="Times New Roman" w:hAnsi="Times New Roman" w:cs="Times New Roman"/>
          <w:bCs/>
          <w:color w:val="000000" w:themeColor="text1"/>
        </w:rPr>
        <w:t xml:space="preserve"> </w:t>
      </w:r>
    </w:p>
    <w:p w14:paraId="19E5C02D" w14:textId="368ED248" w:rsidR="00183173" w:rsidRPr="00EC51D9" w:rsidRDefault="00C55C0C" w:rsidP="00104C65">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The flow of entering and exiting the building needs to be </w:t>
      </w:r>
      <w:r w:rsidR="0003574D" w:rsidRPr="00EC51D9">
        <w:rPr>
          <w:rFonts w:ascii="Times New Roman" w:hAnsi="Times New Roman" w:cs="Times New Roman"/>
          <w:bCs/>
          <w:color w:val="000000" w:themeColor="text1"/>
        </w:rPr>
        <w:t>considered</w:t>
      </w:r>
      <w:r w:rsidR="00104C65" w:rsidRPr="00EC51D9">
        <w:rPr>
          <w:rFonts w:ascii="Times New Roman" w:hAnsi="Times New Roman" w:cs="Times New Roman"/>
          <w:bCs/>
          <w:color w:val="000000" w:themeColor="text1"/>
        </w:rPr>
        <w:t xml:space="preserve"> for the sanctuary</w:t>
      </w:r>
      <w:r w:rsidRPr="00EC51D9">
        <w:rPr>
          <w:rFonts w:ascii="Times New Roman" w:hAnsi="Times New Roman" w:cs="Times New Roman"/>
          <w:bCs/>
          <w:color w:val="000000" w:themeColor="text1"/>
        </w:rPr>
        <w:t xml:space="preserve">.  </w:t>
      </w:r>
      <w:r w:rsidR="00104C65" w:rsidRPr="00EC51D9">
        <w:rPr>
          <w:rFonts w:ascii="Times New Roman" w:hAnsi="Times New Roman" w:cs="Times New Roman"/>
          <w:bCs/>
          <w:color w:val="000000" w:themeColor="text1"/>
        </w:rPr>
        <w:t>O</w:t>
      </w:r>
      <w:r w:rsidRPr="00EC51D9">
        <w:rPr>
          <w:rFonts w:ascii="Times New Roman" w:hAnsi="Times New Roman" w:cs="Times New Roman"/>
          <w:bCs/>
          <w:color w:val="000000" w:themeColor="text1"/>
        </w:rPr>
        <w:t>ne</w:t>
      </w:r>
      <w:r w:rsidR="00183173" w:rsidRPr="00EC51D9">
        <w:rPr>
          <w:rFonts w:ascii="Times New Roman" w:hAnsi="Times New Roman" w:cs="Times New Roman"/>
          <w:bCs/>
          <w:color w:val="000000" w:themeColor="text1"/>
        </w:rPr>
        <w:t xml:space="preserve"> entrance</w:t>
      </w:r>
      <w:r w:rsidRPr="00EC51D9">
        <w:rPr>
          <w:rFonts w:ascii="Times New Roman" w:hAnsi="Times New Roman" w:cs="Times New Roman"/>
          <w:bCs/>
          <w:color w:val="000000" w:themeColor="text1"/>
        </w:rPr>
        <w:t xml:space="preserve"> to enter </w:t>
      </w:r>
      <w:r w:rsidR="00183173" w:rsidRPr="00EC51D9">
        <w:rPr>
          <w:rFonts w:ascii="Times New Roman" w:hAnsi="Times New Roman" w:cs="Times New Roman"/>
          <w:bCs/>
          <w:color w:val="000000" w:themeColor="text1"/>
        </w:rPr>
        <w:t xml:space="preserve">and </w:t>
      </w:r>
      <w:r w:rsidR="00104C65" w:rsidRPr="00EC51D9">
        <w:rPr>
          <w:rFonts w:ascii="Times New Roman" w:hAnsi="Times New Roman" w:cs="Times New Roman"/>
          <w:bCs/>
          <w:color w:val="000000" w:themeColor="text1"/>
        </w:rPr>
        <w:t>an</w:t>
      </w:r>
      <w:r w:rsidRPr="00EC51D9">
        <w:rPr>
          <w:rFonts w:ascii="Times New Roman" w:hAnsi="Times New Roman" w:cs="Times New Roman"/>
          <w:bCs/>
          <w:color w:val="000000" w:themeColor="text1"/>
        </w:rPr>
        <w:t>other to exit</w:t>
      </w:r>
      <w:r w:rsidR="00104C65" w:rsidRPr="00EC51D9">
        <w:rPr>
          <w:rFonts w:ascii="Times New Roman" w:hAnsi="Times New Roman" w:cs="Times New Roman"/>
          <w:bCs/>
          <w:color w:val="000000" w:themeColor="text1"/>
        </w:rPr>
        <w:t xml:space="preserve"> </w:t>
      </w:r>
      <w:r w:rsidRPr="00EC51D9">
        <w:rPr>
          <w:rFonts w:ascii="Times New Roman" w:hAnsi="Times New Roman" w:cs="Times New Roman"/>
          <w:bCs/>
          <w:color w:val="000000" w:themeColor="text1"/>
        </w:rPr>
        <w:t>establish</w:t>
      </w:r>
      <w:r w:rsidR="0003574D" w:rsidRPr="00EC51D9">
        <w:rPr>
          <w:rFonts w:ascii="Times New Roman" w:hAnsi="Times New Roman" w:cs="Times New Roman"/>
          <w:bCs/>
          <w:color w:val="000000" w:themeColor="text1"/>
        </w:rPr>
        <w:t>es</w:t>
      </w:r>
      <w:r w:rsidRPr="00EC51D9">
        <w:rPr>
          <w:rFonts w:ascii="Times New Roman" w:hAnsi="Times New Roman" w:cs="Times New Roman"/>
          <w:bCs/>
          <w:color w:val="000000" w:themeColor="text1"/>
        </w:rPr>
        <w:t xml:space="preserve"> a clear flow of foot traffic and </w:t>
      </w:r>
      <w:r w:rsidR="0003574D" w:rsidRPr="00EC51D9">
        <w:rPr>
          <w:rFonts w:ascii="Times New Roman" w:hAnsi="Times New Roman" w:cs="Times New Roman"/>
          <w:bCs/>
          <w:color w:val="000000" w:themeColor="text1"/>
        </w:rPr>
        <w:t>maintains</w:t>
      </w:r>
      <w:r w:rsidRPr="00EC51D9">
        <w:rPr>
          <w:rFonts w:ascii="Times New Roman" w:hAnsi="Times New Roman" w:cs="Times New Roman"/>
          <w:bCs/>
          <w:color w:val="000000" w:themeColor="text1"/>
        </w:rPr>
        <w:t xml:space="preserve"> appropriate </w:t>
      </w:r>
      <w:r w:rsidR="00104C65" w:rsidRPr="00EC51D9">
        <w:rPr>
          <w:rFonts w:ascii="Times New Roman" w:hAnsi="Times New Roman" w:cs="Times New Roman"/>
          <w:bCs/>
          <w:color w:val="000000" w:themeColor="text1"/>
        </w:rPr>
        <w:t xml:space="preserve">physical </w:t>
      </w:r>
      <w:r w:rsidRPr="00EC51D9">
        <w:rPr>
          <w:rFonts w:ascii="Times New Roman" w:hAnsi="Times New Roman" w:cs="Times New Roman"/>
          <w:bCs/>
          <w:color w:val="000000" w:themeColor="text1"/>
        </w:rPr>
        <w:t xml:space="preserve">distancing. </w:t>
      </w:r>
      <w:r w:rsidR="0003574D" w:rsidRPr="00EC51D9">
        <w:rPr>
          <w:rFonts w:ascii="Times New Roman" w:hAnsi="Times New Roman" w:cs="Times New Roman"/>
          <w:bCs/>
          <w:color w:val="000000" w:themeColor="text1"/>
        </w:rPr>
        <w:t xml:space="preserve">The exit </w:t>
      </w:r>
      <w:r w:rsidR="00104C65" w:rsidRPr="00EC51D9">
        <w:rPr>
          <w:rFonts w:ascii="Times New Roman" w:hAnsi="Times New Roman" w:cs="Times New Roman"/>
          <w:bCs/>
          <w:color w:val="000000" w:themeColor="text1"/>
        </w:rPr>
        <w:t xml:space="preserve">of those attending a worship service </w:t>
      </w:r>
      <w:r w:rsidR="0003574D" w:rsidRPr="00EC51D9">
        <w:rPr>
          <w:rFonts w:ascii="Times New Roman" w:hAnsi="Times New Roman" w:cs="Times New Roman"/>
          <w:bCs/>
          <w:color w:val="000000" w:themeColor="text1"/>
        </w:rPr>
        <w:t xml:space="preserve">from the sanctuary could be conducted pew by pew to maintain appropriate distancing. </w:t>
      </w:r>
    </w:p>
    <w:p w14:paraId="61A2B210" w14:textId="3FD543CC" w:rsidR="00104C65" w:rsidRPr="00EC51D9" w:rsidRDefault="00104C65" w:rsidP="00104C65">
      <w:pPr>
        <w:pStyle w:val="ListParagraph"/>
        <w:rPr>
          <w:rFonts w:ascii="Times New Roman" w:hAnsi="Times New Roman" w:cs="Times New Roman"/>
          <w:bCs/>
          <w:color w:val="000000" w:themeColor="text1"/>
        </w:rPr>
      </w:pPr>
    </w:p>
    <w:p w14:paraId="36E613C1" w14:textId="392CCC87" w:rsidR="00D92961" w:rsidRPr="00EC51D9" w:rsidRDefault="00104C65" w:rsidP="00104C65">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If the sanctuary does not allow for a separate entrance and exit, time must be allocated allowing all attendees to maintain physical distancing. </w:t>
      </w:r>
    </w:p>
    <w:p w14:paraId="6A5123F1" w14:textId="08957E36" w:rsidR="00104C65" w:rsidRPr="00EC51D9" w:rsidRDefault="00104C65" w:rsidP="00104C65">
      <w:pPr>
        <w:rPr>
          <w:rFonts w:ascii="Times New Roman" w:hAnsi="Times New Roman" w:cs="Times New Roman"/>
          <w:bCs/>
          <w:color w:val="000000" w:themeColor="text1"/>
        </w:rPr>
      </w:pPr>
    </w:p>
    <w:p w14:paraId="13450558" w14:textId="77777777" w:rsidR="00104C65" w:rsidRPr="00EC51D9" w:rsidRDefault="00C55C0C" w:rsidP="004D5CFD">
      <w:pPr>
        <w:pStyle w:val="ListParagraph"/>
        <w:numPr>
          <w:ilvl w:val="0"/>
          <w:numId w:val="2"/>
        </w:numPr>
        <w:rPr>
          <w:rStyle w:val="Heading3Char"/>
          <w:rFonts w:eastAsiaTheme="minorHAnsi" w:cs="Times New Roman"/>
          <w:b w:val="0"/>
          <w:bCs/>
          <w:sz w:val="24"/>
          <w:u w:val="none"/>
        </w:rPr>
      </w:pPr>
      <w:bookmarkStart w:id="17" w:name="_Toc39989045"/>
      <w:r w:rsidRPr="00EC51D9">
        <w:rPr>
          <w:rStyle w:val="Heading3Char"/>
          <w:rFonts w:cs="Times New Roman"/>
        </w:rPr>
        <w:t>Offerings</w:t>
      </w:r>
      <w:bookmarkEnd w:id="17"/>
    </w:p>
    <w:p w14:paraId="22AEB62D" w14:textId="49F2EA47" w:rsidR="009620FF" w:rsidRPr="00EC51D9" w:rsidRDefault="0003574D" w:rsidP="009620FF">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An</w:t>
      </w:r>
      <w:r w:rsidR="00C55C0C" w:rsidRPr="00EC51D9">
        <w:rPr>
          <w:rFonts w:ascii="Times New Roman" w:hAnsi="Times New Roman" w:cs="Times New Roman"/>
          <w:bCs/>
          <w:color w:val="000000" w:themeColor="text1"/>
        </w:rPr>
        <w:t xml:space="preserve"> offering plate at the entrance and exit of the sanctuary</w:t>
      </w:r>
      <w:r w:rsidRPr="00EC51D9">
        <w:rPr>
          <w:rFonts w:ascii="Times New Roman" w:hAnsi="Times New Roman" w:cs="Times New Roman"/>
          <w:bCs/>
          <w:color w:val="000000" w:themeColor="text1"/>
        </w:rPr>
        <w:t xml:space="preserve"> allows people </w:t>
      </w:r>
      <w:r w:rsidR="00CF7C3D" w:rsidRPr="00EC51D9">
        <w:rPr>
          <w:rFonts w:ascii="Times New Roman" w:hAnsi="Times New Roman" w:cs="Times New Roman"/>
          <w:bCs/>
          <w:color w:val="000000" w:themeColor="text1"/>
        </w:rPr>
        <w:t xml:space="preserve">to </w:t>
      </w:r>
      <w:r w:rsidR="009620FF" w:rsidRPr="00EC51D9">
        <w:rPr>
          <w:rFonts w:ascii="Times New Roman" w:hAnsi="Times New Roman" w:cs="Times New Roman"/>
          <w:bCs/>
          <w:color w:val="000000" w:themeColor="text1"/>
        </w:rPr>
        <w:t>offer their gifts</w:t>
      </w:r>
      <w:r w:rsidR="00CF7C3D" w:rsidRPr="00EC51D9">
        <w:rPr>
          <w:rFonts w:ascii="Times New Roman" w:hAnsi="Times New Roman" w:cs="Times New Roman"/>
          <w:bCs/>
          <w:color w:val="000000" w:themeColor="text1"/>
        </w:rPr>
        <w:t xml:space="preserve"> as they pass. </w:t>
      </w:r>
      <w:r w:rsidR="00C55C0C" w:rsidRPr="00EC51D9">
        <w:rPr>
          <w:rFonts w:ascii="Times New Roman" w:hAnsi="Times New Roman" w:cs="Times New Roman"/>
          <w:bCs/>
          <w:color w:val="000000" w:themeColor="text1"/>
        </w:rPr>
        <w:t xml:space="preserve">This area </w:t>
      </w:r>
      <w:r w:rsidR="00CF7C3D" w:rsidRPr="00EC51D9">
        <w:rPr>
          <w:rFonts w:ascii="Times New Roman" w:hAnsi="Times New Roman" w:cs="Times New Roman"/>
          <w:bCs/>
          <w:color w:val="000000" w:themeColor="text1"/>
        </w:rPr>
        <w:t>should</w:t>
      </w:r>
      <w:r w:rsidR="00C55C0C" w:rsidRPr="00EC51D9">
        <w:rPr>
          <w:rFonts w:ascii="Times New Roman" w:hAnsi="Times New Roman" w:cs="Times New Roman"/>
          <w:bCs/>
          <w:color w:val="000000" w:themeColor="text1"/>
        </w:rPr>
        <w:t xml:space="preserve"> be cleaned after each service. </w:t>
      </w:r>
      <w:r w:rsidR="00DB2A4A" w:rsidRPr="00EC51D9">
        <w:rPr>
          <w:rFonts w:ascii="Times New Roman" w:hAnsi="Times New Roman" w:cs="Times New Roman"/>
          <w:bCs/>
          <w:color w:val="000000" w:themeColor="text1"/>
        </w:rPr>
        <w:t>P</w:t>
      </w:r>
      <w:r w:rsidR="009620FF" w:rsidRPr="00EC51D9">
        <w:rPr>
          <w:rFonts w:ascii="Times New Roman" w:hAnsi="Times New Roman" w:cs="Times New Roman"/>
          <w:bCs/>
          <w:color w:val="000000" w:themeColor="text1"/>
        </w:rPr>
        <w:t xml:space="preserve">hysical passing of an offering plate should be discouraged while offering plates at entrances are used instead. </w:t>
      </w:r>
    </w:p>
    <w:p w14:paraId="2C6C83C1" w14:textId="168AF6C5" w:rsidR="009620FF" w:rsidRPr="00EC51D9" w:rsidRDefault="00CF7C3D" w:rsidP="009620FF">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C</w:t>
      </w:r>
      <w:r w:rsidR="00C55C0C" w:rsidRPr="00EC51D9">
        <w:rPr>
          <w:rFonts w:ascii="Times New Roman" w:hAnsi="Times New Roman" w:cs="Times New Roman"/>
          <w:bCs/>
          <w:color w:val="000000" w:themeColor="text1"/>
        </w:rPr>
        <w:t xml:space="preserve">ounters </w:t>
      </w:r>
      <w:r w:rsidR="009620FF" w:rsidRPr="00EC51D9">
        <w:rPr>
          <w:rFonts w:ascii="Times New Roman" w:hAnsi="Times New Roman" w:cs="Times New Roman"/>
          <w:bCs/>
          <w:color w:val="000000" w:themeColor="text1"/>
        </w:rPr>
        <w:t xml:space="preserve">of offerings </w:t>
      </w:r>
      <w:r w:rsidRPr="00EC51D9">
        <w:rPr>
          <w:rFonts w:ascii="Times New Roman" w:hAnsi="Times New Roman" w:cs="Times New Roman"/>
          <w:bCs/>
          <w:color w:val="000000" w:themeColor="text1"/>
        </w:rPr>
        <w:t xml:space="preserve">should </w:t>
      </w:r>
      <w:r w:rsidR="00C55C0C" w:rsidRPr="00EC51D9">
        <w:rPr>
          <w:rFonts w:ascii="Times New Roman" w:hAnsi="Times New Roman" w:cs="Times New Roman"/>
          <w:bCs/>
          <w:color w:val="000000" w:themeColor="text1"/>
        </w:rPr>
        <w:t xml:space="preserve">wash their hands before and after counting the offering in addition to </w:t>
      </w:r>
      <w:r w:rsidRPr="00EC51D9">
        <w:rPr>
          <w:rFonts w:ascii="Times New Roman" w:hAnsi="Times New Roman" w:cs="Times New Roman"/>
          <w:bCs/>
          <w:color w:val="000000" w:themeColor="text1"/>
        </w:rPr>
        <w:t>using</w:t>
      </w:r>
      <w:r w:rsidR="00C55C0C" w:rsidRPr="00EC51D9">
        <w:rPr>
          <w:rFonts w:ascii="Times New Roman" w:hAnsi="Times New Roman" w:cs="Times New Roman"/>
          <w:bCs/>
          <w:color w:val="000000" w:themeColor="text1"/>
        </w:rPr>
        <w:t xml:space="preserve"> disposable gloves. </w:t>
      </w:r>
    </w:p>
    <w:p w14:paraId="6C299B9C" w14:textId="3C4691C3" w:rsidR="009620FF" w:rsidRPr="00EC51D9" w:rsidRDefault="009620FF" w:rsidP="009620FF">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Parishioners can </w:t>
      </w:r>
      <w:r w:rsidR="00DB2A4A" w:rsidRPr="00EC51D9">
        <w:rPr>
          <w:rFonts w:ascii="Times New Roman" w:hAnsi="Times New Roman" w:cs="Times New Roman"/>
          <w:bCs/>
          <w:color w:val="000000" w:themeColor="text1"/>
        </w:rPr>
        <w:t xml:space="preserve">also </w:t>
      </w:r>
      <w:r w:rsidRPr="00EC51D9">
        <w:rPr>
          <w:rFonts w:ascii="Times New Roman" w:hAnsi="Times New Roman" w:cs="Times New Roman"/>
          <w:bCs/>
          <w:color w:val="000000" w:themeColor="text1"/>
        </w:rPr>
        <w:t>be encouraged to give electronically.</w:t>
      </w:r>
    </w:p>
    <w:p w14:paraId="13FC75DD" w14:textId="77777777" w:rsidR="001F3B6B" w:rsidRPr="00EC51D9" w:rsidRDefault="001F3B6B" w:rsidP="009620FF">
      <w:pPr>
        <w:rPr>
          <w:rFonts w:ascii="Times New Roman" w:hAnsi="Times New Roman" w:cs="Times New Roman"/>
          <w:bCs/>
          <w:color w:val="000000" w:themeColor="text1"/>
        </w:rPr>
      </w:pPr>
    </w:p>
    <w:p w14:paraId="7A3FCFE0" w14:textId="4AB2E30E" w:rsidR="009620FF" w:rsidRPr="00EC51D9" w:rsidRDefault="009620FF" w:rsidP="009620FF">
      <w:pPr>
        <w:pStyle w:val="Heading3"/>
        <w:numPr>
          <w:ilvl w:val="0"/>
          <w:numId w:val="2"/>
        </w:numPr>
        <w:rPr>
          <w:rFonts w:cs="Times New Roman"/>
        </w:rPr>
      </w:pPr>
      <w:bookmarkStart w:id="18" w:name="_Toc39989046"/>
      <w:r w:rsidRPr="00EC51D9">
        <w:rPr>
          <w:rFonts w:cs="Times New Roman"/>
        </w:rPr>
        <w:t>Projection</w:t>
      </w:r>
      <w:bookmarkEnd w:id="18"/>
    </w:p>
    <w:p w14:paraId="4BBD6B33" w14:textId="0C27BC45" w:rsidR="009620FF" w:rsidRPr="00EC51D9" w:rsidRDefault="009620FF" w:rsidP="009620FF">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The use of visual projection devices can eliminate the use of bulletins and hymnals, decreasing the number of items that would need to be sanitized for worship services. </w:t>
      </w:r>
    </w:p>
    <w:p w14:paraId="5C195F00" w14:textId="222E07B3" w:rsidR="00AB6D5D" w:rsidRDefault="00AB6D5D" w:rsidP="00AB6D5D">
      <w:pPr>
        <w:rPr>
          <w:rFonts w:ascii="Times New Roman" w:hAnsi="Times New Roman" w:cs="Times New Roman"/>
          <w:bCs/>
          <w:color w:val="000000" w:themeColor="text1"/>
        </w:rPr>
      </w:pPr>
    </w:p>
    <w:p w14:paraId="5AEA30BF" w14:textId="77777777" w:rsidR="00F806A3" w:rsidRPr="00AB6D5D" w:rsidRDefault="00F806A3" w:rsidP="00AB6D5D">
      <w:pPr>
        <w:rPr>
          <w:rFonts w:ascii="Times New Roman" w:hAnsi="Times New Roman" w:cs="Times New Roman"/>
          <w:bCs/>
          <w:color w:val="000000" w:themeColor="text1"/>
        </w:rPr>
      </w:pPr>
    </w:p>
    <w:p w14:paraId="664AA7D7" w14:textId="4BD549AE" w:rsidR="009620FF" w:rsidRPr="00EC51D9" w:rsidRDefault="00C55C0C" w:rsidP="004D5CFD">
      <w:pPr>
        <w:pStyle w:val="ListParagraph"/>
        <w:numPr>
          <w:ilvl w:val="0"/>
          <w:numId w:val="2"/>
        </w:numPr>
        <w:rPr>
          <w:rFonts w:ascii="Times New Roman" w:hAnsi="Times New Roman" w:cs="Times New Roman"/>
          <w:bCs/>
          <w:color w:val="000000" w:themeColor="text1"/>
        </w:rPr>
      </w:pPr>
      <w:bookmarkStart w:id="19" w:name="_Toc39989047"/>
      <w:r w:rsidRPr="00EC51D9">
        <w:rPr>
          <w:rStyle w:val="Heading3Char"/>
          <w:rFonts w:cs="Times New Roman"/>
        </w:rPr>
        <w:lastRenderedPageBreak/>
        <w:t>Bulletins</w:t>
      </w:r>
      <w:bookmarkEnd w:id="19"/>
      <w:r w:rsidRPr="00EC51D9">
        <w:rPr>
          <w:rFonts w:ascii="Times New Roman" w:hAnsi="Times New Roman" w:cs="Times New Roman"/>
          <w:bCs/>
          <w:color w:val="000000" w:themeColor="text1"/>
        </w:rPr>
        <w:t xml:space="preserve"> </w:t>
      </w:r>
    </w:p>
    <w:p w14:paraId="267D66A7" w14:textId="77777777" w:rsidR="009620FF" w:rsidRPr="00EC51D9" w:rsidRDefault="009620FF" w:rsidP="009620FF">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These c</w:t>
      </w:r>
      <w:r w:rsidR="00C55C0C" w:rsidRPr="00EC51D9">
        <w:rPr>
          <w:rFonts w:ascii="Times New Roman" w:hAnsi="Times New Roman" w:cs="Times New Roman"/>
          <w:bCs/>
          <w:color w:val="000000" w:themeColor="text1"/>
        </w:rPr>
        <w:t xml:space="preserve">ould be placed in appropriate seats prior to a </w:t>
      </w:r>
      <w:r w:rsidRPr="00EC51D9">
        <w:rPr>
          <w:rFonts w:ascii="Times New Roman" w:hAnsi="Times New Roman" w:cs="Times New Roman"/>
          <w:bCs/>
          <w:color w:val="000000" w:themeColor="text1"/>
        </w:rPr>
        <w:t xml:space="preserve">worship </w:t>
      </w:r>
      <w:r w:rsidR="00C55C0C" w:rsidRPr="00EC51D9">
        <w:rPr>
          <w:rFonts w:ascii="Times New Roman" w:hAnsi="Times New Roman" w:cs="Times New Roman"/>
          <w:bCs/>
          <w:color w:val="000000" w:themeColor="text1"/>
        </w:rPr>
        <w:t xml:space="preserve">service by someone who has </w:t>
      </w:r>
      <w:r w:rsidRPr="00EC51D9">
        <w:rPr>
          <w:rFonts w:ascii="Times New Roman" w:hAnsi="Times New Roman" w:cs="Times New Roman"/>
          <w:bCs/>
          <w:color w:val="000000" w:themeColor="text1"/>
        </w:rPr>
        <w:t>done appropriate hand hygiene</w:t>
      </w:r>
      <w:r w:rsidR="00C55C0C" w:rsidRPr="00EC51D9">
        <w:rPr>
          <w:rFonts w:ascii="Times New Roman" w:hAnsi="Times New Roman" w:cs="Times New Roman"/>
          <w:bCs/>
          <w:color w:val="000000" w:themeColor="text1"/>
        </w:rPr>
        <w:t xml:space="preserve">. </w:t>
      </w:r>
    </w:p>
    <w:p w14:paraId="3FEB6C53" w14:textId="77777777" w:rsidR="009620FF" w:rsidRPr="00EC51D9" w:rsidRDefault="009620FF" w:rsidP="009620FF">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At </w:t>
      </w:r>
      <w:r w:rsidR="00183173" w:rsidRPr="00EC51D9">
        <w:rPr>
          <w:rFonts w:ascii="Times New Roman" w:hAnsi="Times New Roman" w:cs="Times New Roman"/>
          <w:bCs/>
          <w:color w:val="000000" w:themeColor="text1"/>
        </w:rPr>
        <w:t xml:space="preserve">the end of the </w:t>
      </w:r>
      <w:r w:rsidRPr="00EC51D9">
        <w:rPr>
          <w:rFonts w:ascii="Times New Roman" w:hAnsi="Times New Roman" w:cs="Times New Roman"/>
          <w:bCs/>
          <w:color w:val="000000" w:themeColor="text1"/>
        </w:rPr>
        <w:t xml:space="preserve">worship </w:t>
      </w:r>
      <w:r w:rsidR="00183173" w:rsidRPr="00EC51D9">
        <w:rPr>
          <w:rFonts w:ascii="Times New Roman" w:hAnsi="Times New Roman" w:cs="Times New Roman"/>
          <w:bCs/>
          <w:color w:val="000000" w:themeColor="text1"/>
        </w:rPr>
        <w:t xml:space="preserve">service, people should be encouraged to take the bulletin home </w:t>
      </w:r>
      <w:r w:rsidRPr="00EC51D9">
        <w:rPr>
          <w:rFonts w:ascii="Times New Roman" w:hAnsi="Times New Roman" w:cs="Times New Roman"/>
          <w:bCs/>
          <w:color w:val="000000" w:themeColor="text1"/>
        </w:rPr>
        <w:t xml:space="preserve">with them </w:t>
      </w:r>
      <w:r w:rsidR="00183173" w:rsidRPr="00EC51D9">
        <w:rPr>
          <w:rFonts w:ascii="Times New Roman" w:hAnsi="Times New Roman" w:cs="Times New Roman"/>
          <w:bCs/>
          <w:color w:val="000000" w:themeColor="text1"/>
        </w:rPr>
        <w:t xml:space="preserve">or dispose of it </w:t>
      </w:r>
      <w:r w:rsidR="00CF7C3D" w:rsidRPr="00EC51D9">
        <w:rPr>
          <w:rFonts w:ascii="Times New Roman" w:hAnsi="Times New Roman" w:cs="Times New Roman"/>
          <w:bCs/>
          <w:color w:val="000000" w:themeColor="text1"/>
        </w:rPr>
        <w:t xml:space="preserve">in </w:t>
      </w:r>
      <w:r w:rsidR="00531590" w:rsidRPr="00EC51D9">
        <w:rPr>
          <w:rFonts w:ascii="Times New Roman" w:hAnsi="Times New Roman" w:cs="Times New Roman"/>
          <w:bCs/>
          <w:color w:val="000000" w:themeColor="text1"/>
        </w:rPr>
        <w:t xml:space="preserve">the appropriate </w:t>
      </w:r>
      <w:r w:rsidRPr="00EC51D9">
        <w:rPr>
          <w:rFonts w:ascii="Times New Roman" w:hAnsi="Times New Roman" w:cs="Times New Roman"/>
          <w:bCs/>
          <w:color w:val="000000" w:themeColor="text1"/>
        </w:rPr>
        <w:t xml:space="preserve">and clearly labeled </w:t>
      </w:r>
      <w:r w:rsidR="00531590" w:rsidRPr="00EC51D9">
        <w:rPr>
          <w:rFonts w:ascii="Times New Roman" w:hAnsi="Times New Roman" w:cs="Times New Roman"/>
          <w:bCs/>
          <w:color w:val="000000" w:themeColor="text1"/>
        </w:rPr>
        <w:t>receptacle</w:t>
      </w:r>
      <w:r w:rsidRPr="00EC51D9">
        <w:rPr>
          <w:rFonts w:ascii="Times New Roman" w:hAnsi="Times New Roman" w:cs="Times New Roman"/>
          <w:bCs/>
          <w:color w:val="000000" w:themeColor="text1"/>
        </w:rPr>
        <w:t>s</w:t>
      </w:r>
      <w:r w:rsidR="00531590" w:rsidRPr="00EC51D9">
        <w:rPr>
          <w:rFonts w:ascii="Times New Roman" w:hAnsi="Times New Roman" w:cs="Times New Roman"/>
          <w:bCs/>
          <w:color w:val="000000" w:themeColor="text1"/>
        </w:rPr>
        <w:t xml:space="preserve"> near the exit</w:t>
      </w:r>
      <w:r w:rsidRPr="00EC51D9">
        <w:rPr>
          <w:rFonts w:ascii="Times New Roman" w:hAnsi="Times New Roman" w:cs="Times New Roman"/>
          <w:bCs/>
          <w:color w:val="000000" w:themeColor="text1"/>
        </w:rPr>
        <w:t xml:space="preserve"> of the building</w:t>
      </w:r>
      <w:r w:rsidR="00531590" w:rsidRPr="00EC51D9">
        <w:rPr>
          <w:rFonts w:ascii="Times New Roman" w:hAnsi="Times New Roman" w:cs="Times New Roman"/>
          <w:bCs/>
          <w:color w:val="000000" w:themeColor="text1"/>
        </w:rPr>
        <w:t xml:space="preserve">. </w:t>
      </w:r>
    </w:p>
    <w:p w14:paraId="6687E4A0" w14:textId="3F60D860" w:rsidR="00C55C0C" w:rsidRPr="00EC51D9" w:rsidRDefault="009620FF" w:rsidP="009620FF">
      <w:pPr>
        <w:pStyle w:val="ListParagraph"/>
        <w:numPr>
          <w:ilvl w:val="1"/>
          <w:numId w:val="2"/>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Bulletins should </w:t>
      </w:r>
      <w:r w:rsidR="00531590" w:rsidRPr="00EC51D9">
        <w:rPr>
          <w:rFonts w:ascii="Times New Roman" w:hAnsi="Times New Roman" w:cs="Times New Roman"/>
          <w:bCs/>
          <w:color w:val="000000" w:themeColor="text1"/>
        </w:rPr>
        <w:t xml:space="preserve">not be </w:t>
      </w:r>
      <w:r w:rsidRPr="00EC51D9">
        <w:rPr>
          <w:rFonts w:ascii="Times New Roman" w:hAnsi="Times New Roman" w:cs="Times New Roman"/>
          <w:bCs/>
          <w:color w:val="000000" w:themeColor="text1"/>
        </w:rPr>
        <w:t>reused nor handed to others at the end of the worship service</w:t>
      </w:r>
      <w:r w:rsidR="00531590" w:rsidRPr="00EC51D9">
        <w:rPr>
          <w:rFonts w:ascii="Times New Roman" w:hAnsi="Times New Roman" w:cs="Times New Roman"/>
          <w:bCs/>
          <w:color w:val="000000" w:themeColor="text1"/>
        </w:rPr>
        <w:t xml:space="preserve">. </w:t>
      </w:r>
    </w:p>
    <w:p w14:paraId="0159B89D" w14:textId="77777777" w:rsidR="009620FF" w:rsidRPr="00EC51D9" w:rsidRDefault="009620FF" w:rsidP="009620FF">
      <w:pPr>
        <w:rPr>
          <w:rFonts w:ascii="Times New Roman" w:hAnsi="Times New Roman" w:cs="Times New Roman"/>
          <w:bCs/>
          <w:color w:val="000000" w:themeColor="text1"/>
        </w:rPr>
      </w:pPr>
    </w:p>
    <w:p w14:paraId="44693CF9" w14:textId="731ABE3C" w:rsidR="00C62987" w:rsidRPr="00EC51D9" w:rsidRDefault="00C55C0C" w:rsidP="004D5CFD">
      <w:pPr>
        <w:pStyle w:val="ListParagraph"/>
        <w:numPr>
          <w:ilvl w:val="0"/>
          <w:numId w:val="2"/>
        </w:numPr>
        <w:rPr>
          <w:rFonts w:ascii="Times New Roman" w:hAnsi="Times New Roman" w:cs="Times New Roman"/>
          <w:bCs/>
          <w:color w:val="000000" w:themeColor="text1"/>
        </w:rPr>
      </w:pPr>
      <w:bookmarkStart w:id="20" w:name="_Toc39989048"/>
      <w:r w:rsidRPr="00EC51D9">
        <w:rPr>
          <w:rStyle w:val="Heading3Char"/>
          <w:rFonts w:cs="Times New Roman"/>
        </w:rPr>
        <w:t xml:space="preserve">Sharing of the </w:t>
      </w:r>
      <w:r w:rsidR="00C62987" w:rsidRPr="00EC51D9">
        <w:rPr>
          <w:rStyle w:val="Heading3Char"/>
          <w:rFonts w:cs="Times New Roman"/>
        </w:rPr>
        <w:t>P</w:t>
      </w:r>
      <w:r w:rsidRPr="00EC51D9">
        <w:rPr>
          <w:rStyle w:val="Heading3Char"/>
          <w:rFonts w:cs="Times New Roman"/>
        </w:rPr>
        <w:t>eace</w:t>
      </w:r>
      <w:bookmarkEnd w:id="20"/>
      <w:r w:rsidRPr="00EC51D9">
        <w:rPr>
          <w:rFonts w:ascii="Times New Roman" w:hAnsi="Times New Roman" w:cs="Times New Roman"/>
          <w:bCs/>
          <w:color w:val="000000" w:themeColor="text1"/>
        </w:rPr>
        <w:t xml:space="preserve"> -</w:t>
      </w:r>
      <w:r w:rsidR="00882956" w:rsidRPr="00EC51D9">
        <w:rPr>
          <w:rFonts w:ascii="Times New Roman" w:hAnsi="Times New Roman" w:cs="Times New Roman"/>
          <w:bCs/>
          <w:color w:val="000000" w:themeColor="text1"/>
        </w:rPr>
        <w:t xml:space="preserve"> </w:t>
      </w:r>
    </w:p>
    <w:p w14:paraId="494F545A" w14:textId="7EF4DF62" w:rsidR="000E7236" w:rsidRPr="00EC51D9" w:rsidRDefault="00C55C0C" w:rsidP="00C62987">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Eye contact and </w:t>
      </w:r>
      <w:r w:rsidR="00C62987" w:rsidRPr="00EC51D9">
        <w:rPr>
          <w:rFonts w:ascii="Times New Roman" w:hAnsi="Times New Roman" w:cs="Times New Roman"/>
          <w:bCs/>
          <w:color w:val="000000" w:themeColor="text1"/>
        </w:rPr>
        <w:t xml:space="preserve">a visual </w:t>
      </w:r>
      <w:r w:rsidRPr="00EC51D9">
        <w:rPr>
          <w:rFonts w:ascii="Times New Roman" w:hAnsi="Times New Roman" w:cs="Times New Roman"/>
          <w:bCs/>
          <w:color w:val="000000" w:themeColor="text1"/>
        </w:rPr>
        <w:t xml:space="preserve">sign of peace </w:t>
      </w:r>
      <w:r w:rsidR="00C62987" w:rsidRPr="00EC51D9">
        <w:rPr>
          <w:rFonts w:ascii="Times New Roman" w:hAnsi="Times New Roman" w:cs="Times New Roman"/>
          <w:bCs/>
          <w:color w:val="000000" w:themeColor="text1"/>
        </w:rPr>
        <w:t>using either two</w:t>
      </w:r>
      <w:r w:rsidRPr="00EC51D9">
        <w:rPr>
          <w:rFonts w:ascii="Times New Roman" w:hAnsi="Times New Roman" w:cs="Times New Roman"/>
          <w:bCs/>
          <w:color w:val="000000" w:themeColor="text1"/>
        </w:rPr>
        <w:t xml:space="preserve"> fingers</w:t>
      </w:r>
      <w:r w:rsidR="00C62987" w:rsidRPr="00EC51D9">
        <w:rPr>
          <w:rFonts w:ascii="Times New Roman" w:hAnsi="Times New Roman" w:cs="Times New Roman"/>
          <w:bCs/>
          <w:color w:val="000000" w:themeColor="text1"/>
        </w:rPr>
        <w:t xml:space="preserve">, </w:t>
      </w:r>
      <w:r w:rsidR="00067744" w:rsidRPr="00EC51D9">
        <w:rPr>
          <w:rFonts w:ascii="Times New Roman" w:hAnsi="Times New Roman" w:cs="Times New Roman"/>
          <w:bCs/>
          <w:color w:val="000000" w:themeColor="text1"/>
        </w:rPr>
        <w:t>American Sign Language</w:t>
      </w:r>
      <w:r w:rsidR="00C62987" w:rsidRPr="00EC51D9">
        <w:rPr>
          <w:rFonts w:ascii="Times New Roman" w:hAnsi="Times New Roman" w:cs="Times New Roman"/>
          <w:bCs/>
          <w:color w:val="000000" w:themeColor="text1"/>
        </w:rPr>
        <w:t xml:space="preserve">, or other means can be used instead of other practices employed prior to the pandemic. Hugging and handshaking, for example, should be avoided. </w:t>
      </w:r>
    </w:p>
    <w:p w14:paraId="4BEC53C8" w14:textId="77777777" w:rsidR="009620FF" w:rsidRPr="00EC51D9" w:rsidRDefault="009620FF" w:rsidP="009620FF">
      <w:pPr>
        <w:rPr>
          <w:rFonts w:ascii="Times New Roman" w:hAnsi="Times New Roman" w:cs="Times New Roman"/>
          <w:bCs/>
          <w:color w:val="000000" w:themeColor="text1"/>
        </w:rPr>
      </w:pPr>
    </w:p>
    <w:p w14:paraId="6AA36D73" w14:textId="4178D8E9" w:rsidR="00C62987" w:rsidRPr="00EC51D9" w:rsidRDefault="00D92961" w:rsidP="004D5CFD">
      <w:pPr>
        <w:pStyle w:val="ListParagraph"/>
        <w:numPr>
          <w:ilvl w:val="0"/>
          <w:numId w:val="2"/>
        </w:numPr>
        <w:rPr>
          <w:rFonts w:ascii="Times New Roman" w:hAnsi="Times New Roman" w:cs="Times New Roman"/>
          <w:bCs/>
          <w:color w:val="000000" w:themeColor="text1"/>
        </w:rPr>
      </w:pPr>
      <w:bookmarkStart w:id="21" w:name="_Toc39989049"/>
      <w:r w:rsidRPr="00EC51D9">
        <w:rPr>
          <w:rStyle w:val="Heading3Char"/>
          <w:rFonts w:cs="Times New Roman"/>
        </w:rPr>
        <w:t>Choirs</w:t>
      </w:r>
      <w:bookmarkEnd w:id="21"/>
      <w:r w:rsidR="002E066E" w:rsidRPr="00EC51D9">
        <w:rPr>
          <w:rFonts w:ascii="Times New Roman" w:hAnsi="Times New Roman" w:cs="Times New Roman"/>
          <w:b/>
          <w:bCs/>
          <w:color w:val="000000" w:themeColor="text1"/>
        </w:rPr>
        <w:t xml:space="preserve"> </w:t>
      </w:r>
    </w:p>
    <w:p w14:paraId="0A18F689" w14:textId="7C60A0C3" w:rsidR="00C62987" w:rsidRPr="00EC51D9" w:rsidRDefault="00C62987" w:rsidP="00C62987">
      <w:pPr>
        <w:pStyle w:val="ListParagraph"/>
        <w:rPr>
          <w:rFonts w:ascii="Times New Roman" w:eastAsia="Times New Roman" w:hAnsi="Times New Roman" w:cs="Times New Roman"/>
          <w:color w:val="212121"/>
        </w:rPr>
      </w:pPr>
      <w:r w:rsidRPr="00EC51D9">
        <w:rPr>
          <w:rFonts w:ascii="Times New Roman" w:eastAsia="Times New Roman" w:hAnsi="Times New Roman" w:cs="Times New Roman"/>
          <w:color w:val="212121"/>
        </w:rPr>
        <w:t>As v</w:t>
      </w:r>
      <w:r w:rsidR="00D92961" w:rsidRPr="00EC51D9">
        <w:rPr>
          <w:rFonts w:ascii="Times New Roman" w:eastAsia="Times New Roman" w:hAnsi="Times New Roman" w:cs="Times New Roman"/>
          <w:color w:val="212121"/>
        </w:rPr>
        <w:t>igorous singing in close proximity to others</w:t>
      </w:r>
      <w:r w:rsidRPr="00EC51D9">
        <w:rPr>
          <w:rFonts w:ascii="Times New Roman" w:eastAsia="Times New Roman" w:hAnsi="Times New Roman" w:cs="Times New Roman"/>
          <w:color w:val="212121"/>
        </w:rPr>
        <w:t xml:space="preserve"> </w:t>
      </w:r>
      <w:r w:rsidR="00D92961" w:rsidRPr="00EC51D9">
        <w:rPr>
          <w:rFonts w:ascii="Times New Roman" w:eastAsia="Times New Roman" w:hAnsi="Times New Roman" w:cs="Times New Roman"/>
          <w:color w:val="212121"/>
        </w:rPr>
        <w:t xml:space="preserve">may increase the risk of </w:t>
      </w:r>
      <w:r w:rsidRPr="00EC51D9">
        <w:rPr>
          <w:rFonts w:ascii="Times New Roman" w:eastAsia="Times New Roman" w:hAnsi="Times New Roman" w:cs="Times New Roman"/>
          <w:color w:val="212121"/>
        </w:rPr>
        <w:t xml:space="preserve">the virus’ </w:t>
      </w:r>
      <w:r w:rsidR="00D92961" w:rsidRPr="00EC51D9">
        <w:rPr>
          <w:rFonts w:ascii="Times New Roman" w:eastAsia="Times New Roman" w:hAnsi="Times New Roman" w:cs="Times New Roman"/>
          <w:color w:val="212121"/>
        </w:rPr>
        <w:t>spread</w:t>
      </w:r>
      <w:r w:rsidRPr="00EC51D9">
        <w:rPr>
          <w:rFonts w:ascii="Times New Roman" w:eastAsia="Times New Roman" w:hAnsi="Times New Roman" w:cs="Times New Roman"/>
          <w:color w:val="212121"/>
        </w:rPr>
        <w:t xml:space="preserve"> and</w:t>
      </w:r>
      <w:r w:rsidR="00DB2A4A" w:rsidRPr="00EC51D9">
        <w:rPr>
          <w:rFonts w:ascii="Times New Roman" w:eastAsia="Times New Roman" w:hAnsi="Times New Roman" w:cs="Times New Roman"/>
          <w:color w:val="212121"/>
        </w:rPr>
        <w:t xml:space="preserve"> as </w:t>
      </w:r>
      <w:r w:rsidRPr="00EC51D9">
        <w:rPr>
          <w:rFonts w:ascii="Times New Roman" w:eastAsia="Times New Roman" w:hAnsi="Times New Roman" w:cs="Times New Roman"/>
          <w:color w:val="212121"/>
        </w:rPr>
        <w:t>choirs often stand close together in order to sing, choirs should be encouraged to wait until the rules for physical distancing are lifted</w:t>
      </w:r>
      <w:r w:rsidR="00493D53" w:rsidRPr="00EC51D9">
        <w:rPr>
          <w:rFonts w:ascii="Times New Roman" w:eastAsia="Times New Roman" w:hAnsi="Times New Roman" w:cs="Times New Roman"/>
          <w:color w:val="212121"/>
        </w:rPr>
        <w:t>.</w:t>
      </w:r>
    </w:p>
    <w:p w14:paraId="3243DB01" w14:textId="77777777" w:rsidR="009620FF" w:rsidRPr="00EC51D9" w:rsidRDefault="009620FF" w:rsidP="009620FF">
      <w:pPr>
        <w:rPr>
          <w:rFonts w:ascii="Times New Roman" w:hAnsi="Times New Roman" w:cs="Times New Roman"/>
          <w:bCs/>
          <w:color w:val="000000" w:themeColor="text1"/>
        </w:rPr>
      </w:pPr>
    </w:p>
    <w:p w14:paraId="5A94F3B3" w14:textId="3D835257" w:rsidR="00DF0DE1" w:rsidRPr="00EC51D9" w:rsidRDefault="00DF0DE1" w:rsidP="000B191C">
      <w:pPr>
        <w:pStyle w:val="Heading3"/>
        <w:numPr>
          <w:ilvl w:val="0"/>
          <w:numId w:val="9"/>
        </w:numPr>
        <w:spacing w:before="0"/>
        <w:rPr>
          <w:rStyle w:val="Heading3Char"/>
          <w:rFonts w:eastAsiaTheme="minorHAnsi" w:cs="Times New Roman"/>
          <w:b/>
          <w:bCs/>
          <w:sz w:val="24"/>
          <w:u w:val="none"/>
        </w:rPr>
      </w:pPr>
      <w:bookmarkStart w:id="22" w:name="_Toc39989050"/>
      <w:r w:rsidRPr="00EC51D9">
        <w:rPr>
          <w:rFonts w:cs="Times New Roman"/>
        </w:rPr>
        <w:t>Praise Bands and Musical Ensembles</w:t>
      </w:r>
      <w:bookmarkEnd w:id="22"/>
    </w:p>
    <w:p w14:paraId="719229D1" w14:textId="77777777" w:rsidR="00613F68" w:rsidRPr="00EC51D9" w:rsidRDefault="00DF0DE1" w:rsidP="000B191C">
      <w:pPr>
        <w:pStyle w:val="ListParagraph"/>
        <w:numPr>
          <w:ilvl w:val="1"/>
          <w:numId w:val="8"/>
        </w:numPr>
        <w:rPr>
          <w:rStyle w:val="Heading3Char"/>
          <w:rFonts w:eastAsiaTheme="minorHAnsi" w:cs="Times New Roman"/>
          <w:b w:val="0"/>
          <w:bCs/>
          <w:sz w:val="24"/>
          <w:u w:val="none"/>
        </w:rPr>
      </w:pPr>
      <w:r w:rsidRPr="00EC51D9">
        <w:rPr>
          <w:rFonts w:ascii="Times New Roman" w:hAnsi="Times New Roman" w:cs="Times New Roman"/>
          <w:bCs/>
          <w:color w:val="000000" w:themeColor="text1"/>
        </w:rPr>
        <w:t xml:space="preserve">If </w:t>
      </w:r>
      <w:r w:rsidRPr="00EC51D9">
        <w:rPr>
          <w:rStyle w:val="Heading3Char"/>
          <w:rFonts w:eastAsiaTheme="minorHAnsi" w:cs="Times New Roman"/>
          <w:b w:val="0"/>
          <w:bCs/>
          <w:sz w:val="24"/>
          <w:u w:val="none"/>
        </w:rPr>
        <w:t>praise bands and/or musical ensembles are employed, each participant should practice strict physical distancing at all times</w:t>
      </w:r>
      <w:r w:rsidR="00613F68" w:rsidRPr="00EC51D9">
        <w:rPr>
          <w:rStyle w:val="Heading3Char"/>
          <w:rFonts w:eastAsiaTheme="minorHAnsi" w:cs="Times New Roman"/>
          <w:b w:val="0"/>
          <w:bCs/>
          <w:sz w:val="24"/>
          <w:u w:val="none"/>
        </w:rPr>
        <w:t>.</w:t>
      </w:r>
    </w:p>
    <w:p w14:paraId="72C402BD" w14:textId="50E7A2F1" w:rsidR="00613F68" w:rsidRPr="00EC51D9" w:rsidRDefault="00613F68" w:rsidP="000B191C">
      <w:pPr>
        <w:pStyle w:val="ListParagraph"/>
        <w:numPr>
          <w:ilvl w:val="1"/>
          <w:numId w:val="8"/>
        </w:numPr>
        <w:rPr>
          <w:rFonts w:ascii="Times New Roman" w:hAnsi="Times New Roman" w:cs="Times New Roman"/>
          <w:bCs/>
          <w:color w:val="000000" w:themeColor="text1"/>
        </w:rPr>
      </w:pPr>
      <w:r w:rsidRPr="00EC51D9">
        <w:rPr>
          <w:rFonts w:ascii="Times New Roman" w:hAnsi="Times New Roman" w:cs="Times New Roman"/>
          <w:bCs/>
          <w:color w:val="000000" w:themeColor="text1"/>
        </w:rPr>
        <w:t>Participants should not share microphones, music stands, musical instruments, or other equipment.</w:t>
      </w:r>
    </w:p>
    <w:p w14:paraId="46CE990B" w14:textId="7F193FDC" w:rsidR="00613F68" w:rsidRPr="00EC51D9" w:rsidRDefault="00613F68" w:rsidP="000B191C">
      <w:pPr>
        <w:pStyle w:val="ListParagraph"/>
        <w:numPr>
          <w:ilvl w:val="1"/>
          <w:numId w:val="8"/>
        </w:num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Hand sanitizing stations should be nearby so that participant may perform proper hand hygiene. </w:t>
      </w:r>
    </w:p>
    <w:p w14:paraId="5AF0C4C6" w14:textId="77777777" w:rsidR="00613F68" w:rsidRPr="00EC51D9" w:rsidRDefault="00613F68" w:rsidP="00613F68">
      <w:pPr>
        <w:rPr>
          <w:rStyle w:val="Heading3Char"/>
          <w:rFonts w:eastAsiaTheme="minorHAnsi" w:cs="Times New Roman"/>
          <w:b w:val="0"/>
          <w:bCs/>
          <w:sz w:val="24"/>
          <w:u w:val="none"/>
        </w:rPr>
      </w:pPr>
    </w:p>
    <w:p w14:paraId="602F8582" w14:textId="359D6C94" w:rsidR="001036E9" w:rsidRPr="00EC51D9" w:rsidRDefault="001036E9" w:rsidP="00613F68">
      <w:pPr>
        <w:pStyle w:val="ListParagraph"/>
        <w:numPr>
          <w:ilvl w:val="0"/>
          <w:numId w:val="1"/>
        </w:numPr>
        <w:rPr>
          <w:rStyle w:val="Heading3Char"/>
          <w:rFonts w:eastAsiaTheme="minorHAnsi" w:cs="Times New Roman"/>
          <w:bCs/>
          <w:sz w:val="24"/>
          <w:u w:val="none"/>
        </w:rPr>
      </w:pPr>
      <w:bookmarkStart w:id="23" w:name="_Toc39989051"/>
      <w:r w:rsidRPr="00EC51D9">
        <w:rPr>
          <w:rStyle w:val="Heading3Char"/>
          <w:rFonts w:cs="Times New Roman"/>
        </w:rPr>
        <w:t>Social Hour/</w:t>
      </w:r>
      <w:r w:rsidR="00D921A1" w:rsidRPr="00EC51D9">
        <w:rPr>
          <w:rStyle w:val="Heading3Char"/>
          <w:rFonts w:cs="Times New Roman"/>
        </w:rPr>
        <w:t>Coffee</w:t>
      </w:r>
      <w:r w:rsidRPr="00EC51D9">
        <w:rPr>
          <w:rStyle w:val="Heading3Char"/>
          <w:rFonts w:cs="Times New Roman"/>
        </w:rPr>
        <w:t xml:space="preserve"> Hour</w:t>
      </w:r>
      <w:bookmarkEnd w:id="23"/>
    </w:p>
    <w:p w14:paraId="7AD25CCE" w14:textId="3979C79A" w:rsidR="001036E9" w:rsidRPr="00EC51D9" w:rsidRDefault="001036E9" w:rsidP="001036E9">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Although discouraged </w:t>
      </w:r>
      <w:r w:rsidR="00DB2A4A" w:rsidRPr="00EC51D9">
        <w:rPr>
          <w:rFonts w:ascii="Times New Roman" w:hAnsi="Times New Roman" w:cs="Times New Roman"/>
          <w:bCs/>
          <w:color w:val="000000" w:themeColor="text1"/>
        </w:rPr>
        <w:t>during the early</w:t>
      </w:r>
      <w:r w:rsidRPr="00EC51D9">
        <w:rPr>
          <w:rFonts w:ascii="Times New Roman" w:hAnsi="Times New Roman" w:cs="Times New Roman"/>
          <w:bCs/>
          <w:color w:val="000000" w:themeColor="text1"/>
        </w:rPr>
        <w:t xml:space="preserve"> phases of the return to corporate worship, people may meet with each other while maintaining appropriate physical distancing. </w:t>
      </w:r>
      <w:r w:rsidR="009818A7" w:rsidRPr="00EC51D9">
        <w:rPr>
          <w:rFonts w:ascii="Times New Roman" w:hAnsi="Times New Roman" w:cs="Times New Roman"/>
          <w:bCs/>
          <w:color w:val="000000" w:themeColor="text1"/>
        </w:rPr>
        <w:t>Offering</w:t>
      </w:r>
      <w:r w:rsidRPr="00EC51D9">
        <w:rPr>
          <w:rFonts w:ascii="Times New Roman" w:hAnsi="Times New Roman" w:cs="Times New Roman"/>
          <w:bCs/>
          <w:color w:val="000000" w:themeColor="text1"/>
        </w:rPr>
        <w:t xml:space="preserve"> drinks, food on trays, and the like are discouraged during the early phases of return to corporate worship </w:t>
      </w:r>
      <w:r w:rsidR="00241A7C" w:rsidRPr="00EC51D9">
        <w:rPr>
          <w:rFonts w:ascii="Times New Roman" w:hAnsi="Times New Roman" w:cs="Times New Roman"/>
          <w:bCs/>
          <w:color w:val="000000" w:themeColor="text1"/>
        </w:rPr>
        <w:t>as i</w:t>
      </w:r>
      <w:r w:rsidRPr="00EC51D9">
        <w:rPr>
          <w:rFonts w:ascii="Times New Roman" w:hAnsi="Times New Roman" w:cs="Times New Roman"/>
          <w:bCs/>
          <w:color w:val="000000" w:themeColor="text1"/>
        </w:rPr>
        <w:t xml:space="preserve">t is difficult to maintain hygiene and appropriate physical distancing. </w:t>
      </w:r>
    </w:p>
    <w:p w14:paraId="3413DCAC" w14:textId="77777777" w:rsidR="001036E9" w:rsidRPr="00EC51D9" w:rsidRDefault="001036E9" w:rsidP="001036E9">
      <w:pPr>
        <w:pStyle w:val="ListParagraph"/>
        <w:rPr>
          <w:rFonts w:ascii="Times New Roman" w:hAnsi="Times New Roman" w:cs="Times New Roman"/>
          <w:bCs/>
          <w:color w:val="000000" w:themeColor="text1"/>
        </w:rPr>
      </w:pPr>
    </w:p>
    <w:p w14:paraId="334E30D8" w14:textId="1A6E50FF" w:rsidR="00241A7C" w:rsidRPr="00EC51D9" w:rsidRDefault="009620FF" w:rsidP="009620FF">
      <w:pPr>
        <w:pStyle w:val="ListParagraph"/>
        <w:numPr>
          <w:ilvl w:val="0"/>
          <w:numId w:val="1"/>
        </w:numPr>
        <w:rPr>
          <w:rFonts w:ascii="Times New Roman" w:hAnsi="Times New Roman" w:cs="Times New Roman"/>
          <w:bCs/>
          <w:color w:val="000000" w:themeColor="text1"/>
        </w:rPr>
      </w:pPr>
      <w:bookmarkStart w:id="24" w:name="_Toc39989052"/>
      <w:r w:rsidRPr="00EC51D9">
        <w:rPr>
          <w:rStyle w:val="Heading3Char"/>
          <w:rFonts w:cs="Times New Roman"/>
        </w:rPr>
        <w:t>Holy Communion</w:t>
      </w:r>
      <w:bookmarkEnd w:id="24"/>
      <w:r w:rsidRPr="00EC51D9">
        <w:rPr>
          <w:rFonts w:ascii="Times New Roman" w:hAnsi="Times New Roman" w:cs="Times New Roman"/>
          <w:bCs/>
          <w:color w:val="000000" w:themeColor="text1"/>
        </w:rPr>
        <w:t xml:space="preserve"> </w:t>
      </w:r>
    </w:p>
    <w:p w14:paraId="3C125D84" w14:textId="1B070F7F" w:rsidR="009620FF" w:rsidRPr="00EC51D9" w:rsidRDefault="00241A7C" w:rsidP="00241A7C">
      <w:pPr>
        <w:pStyle w:val="ListParagraph"/>
        <w:rPr>
          <w:rFonts w:ascii="Times New Roman" w:hAnsi="Times New Roman" w:cs="Times New Roman"/>
          <w:bCs/>
          <w:color w:val="000000" w:themeColor="text1"/>
        </w:rPr>
      </w:pPr>
      <w:r w:rsidRPr="00EC51D9">
        <w:rPr>
          <w:rFonts w:ascii="Times New Roman" w:hAnsi="Times New Roman" w:cs="Times New Roman"/>
          <w:bCs/>
          <w:color w:val="000000" w:themeColor="text1"/>
        </w:rPr>
        <w:t>The reception of the Lord’s Supper is important as part of corporate worship.</w:t>
      </w:r>
      <w:r w:rsidR="009620FF" w:rsidRPr="00EC51D9">
        <w:rPr>
          <w:rFonts w:ascii="Times New Roman" w:hAnsi="Times New Roman" w:cs="Times New Roman"/>
          <w:bCs/>
          <w:color w:val="000000" w:themeColor="text1"/>
        </w:rPr>
        <w:t xml:space="preserve"> </w:t>
      </w:r>
      <w:r w:rsidRPr="00EC51D9">
        <w:rPr>
          <w:rFonts w:ascii="Times New Roman" w:hAnsi="Times New Roman" w:cs="Times New Roman"/>
          <w:bCs/>
          <w:color w:val="000000" w:themeColor="text1"/>
        </w:rPr>
        <w:t>There are various factors that must be considered as one follows the guidelines from the CDC and NYS. Appendix B offers a number of considerations.</w:t>
      </w:r>
    </w:p>
    <w:p w14:paraId="12648CF2" w14:textId="3B663087" w:rsidR="00C85447" w:rsidRPr="00EC51D9" w:rsidRDefault="00C85447" w:rsidP="00241A7C">
      <w:pPr>
        <w:pStyle w:val="ListParagraph"/>
        <w:rPr>
          <w:rFonts w:ascii="Times New Roman" w:hAnsi="Times New Roman" w:cs="Times New Roman"/>
          <w:bCs/>
          <w:color w:val="000000" w:themeColor="text1"/>
        </w:rPr>
      </w:pPr>
    </w:p>
    <w:p w14:paraId="5A608F39" w14:textId="3503B7F0" w:rsidR="00C85447" w:rsidRPr="00EC51D9" w:rsidRDefault="00C85447" w:rsidP="00C85447">
      <w:pPr>
        <w:pStyle w:val="Heading2"/>
        <w:rPr>
          <w:rFonts w:cs="Times New Roman"/>
          <w:color w:val="000000" w:themeColor="text1"/>
        </w:rPr>
      </w:pPr>
      <w:bookmarkStart w:id="25" w:name="_Toc39989053"/>
      <w:r w:rsidRPr="00EC51D9">
        <w:rPr>
          <w:rFonts w:cs="Times New Roman"/>
          <w:color w:val="000000" w:themeColor="text1"/>
        </w:rPr>
        <w:t>Conclusion</w:t>
      </w:r>
      <w:bookmarkEnd w:id="25"/>
    </w:p>
    <w:p w14:paraId="6AB43E3D" w14:textId="06E5E4D7" w:rsidR="00C85447" w:rsidRPr="00EC51D9" w:rsidRDefault="00DF0DE1" w:rsidP="00C85447">
      <w:pPr>
        <w:rPr>
          <w:rFonts w:ascii="Times New Roman" w:hAnsi="Times New Roman" w:cs="Times New Roman"/>
        </w:rPr>
      </w:pPr>
      <w:r w:rsidRPr="00EC51D9">
        <w:rPr>
          <w:rFonts w:ascii="Times New Roman" w:hAnsi="Times New Roman" w:cs="Times New Roman"/>
        </w:rPr>
        <w:t>“I will never leave you nor forsake you” (Hebrews 13:5 ESV).  Thankfully, our merciful Lord Jesus does not abandon us in times of pandemics.  Thankfully, He forgives us even when we do not know what we are doing.  Thankfully, He heals us and restores us all according to His grace.  As we return to corporate worship, we do the best we can in our contexts to be faithful to our Lord who remains faithful to us while we endeavor to do what is best to serve and protect His people.</w:t>
      </w:r>
    </w:p>
    <w:p w14:paraId="1456D558" w14:textId="77777777" w:rsidR="005B561F" w:rsidRDefault="005B561F">
      <w:pPr>
        <w:rPr>
          <w:rFonts w:ascii="Times New Roman" w:hAnsi="Times New Roman" w:cs="Times New Roman"/>
          <w:bCs/>
          <w:color w:val="000000" w:themeColor="text1"/>
        </w:rPr>
      </w:pPr>
    </w:p>
    <w:p w14:paraId="4EE57F5A" w14:textId="63BE3DD4" w:rsidR="00C85447" w:rsidRPr="00EC51D9" w:rsidRDefault="00241A7C">
      <w:pPr>
        <w:rPr>
          <w:rFonts w:ascii="Times New Roman" w:hAnsi="Times New Roman" w:cs="Times New Roman"/>
          <w:bCs/>
          <w:color w:val="000000" w:themeColor="text1"/>
        </w:rPr>
      </w:pPr>
      <w:r w:rsidRPr="00EC51D9">
        <w:rPr>
          <w:rFonts w:ascii="Times New Roman" w:hAnsi="Times New Roman" w:cs="Times New Roman"/>
          <w:bCs/>
          <w:color w:val="000000" w:themeColor="text1"/>
        </w:rPr>
        <w:br w:type="page"/>
      </w:r>
    </w:p>
    <w:p w14:paraId="4878DF6A" w14:textId="25073A74" w:rsidR="00241A7C" w:rsidRPr="00EC51D9" w:rsidRDefault="00241A7C" w:rsidP="00241A7C">
      <w:pPr>
        <w:pStyle w:val="Heading2"/>
        <w:jc w:val="center"/>
        <w:rPr>
          <w:rFonts w:cs="Times New Roman"/>
          <w:color w:val="000000" w:themeColor="text1"/>
        </w:rPr>
      </w:pPr>
      <w:bookmarkStart w:id="26" w:name="_Toc39989054"/>
      <w:r w:rsidRPr="00EC51D9">
        <w:rPr>
          <w:rFonts w:cs="Times New Roman"/>
          <w:color w:val="000000" w:themeColor="text1"/>
        </w:rPr>
        <w:lastRenderedPageBreak/>
        <w:t>Appendix A</w:t>
      </w:r>
      <w:bookmarkEnd w:id="26"/>
    </w:p>
    <w:p w14:paraId="2E1B7F13" w14:textId="77777777" w:rsidR="00241A7C" w:rsidRPr="00EC51D9" w:rsidRDefault="00241A7C" w:rsidP="00241A7C">
      <w:pPr>
        <w:pStyle w:val="Heading2"/>
        <w:jc w:val="center"/>
        <w:rPr>
          <w:rFonts w:cs="Times New Roman"/>
          <w:color w:val="000000" w:themeColor="text1"/>
        </w:rPr>
      </w:pPr>
    </w:p>
    <w:p w14:paraId="375B8921" w14:textId="45682C50" w:rsidR="00241A7C" w:rsidRPr="00EC51D9" w:rsidRDefault="00241A7C" w:rsidP="00D30B73">
      <w:pPr>
        <w:pStyle w:val="Heading3"/>
        <w:jc w:val="center"/>
        <w:rPr>
          <w:rFonts w:cs="Times New Roman"/>
        </w:rPr>
      </w:pPr>
      <w:bookmarkStart w:id="27" w:name="_Toc39989055"/>
      <w:r w:rsidRPr="00EC51D9">
        <w:rPr>
          <w:rFonts w:cs="Times New Roman"/>
        </w:rPr>
        <w:t>Return to Operations (RTO) Principles Template</w:t>
      </w:r>
      <w:bookmarkEnd w:id="27"/>
    </w:p>
    <w:p w14:paraId="4DA88CDB" w14:textId="77777777" w:rsidR="00241A7C" w:rsidRPr="00EC51D9" w:rsidRDefault="00241A7C" w:rsidP="00241A7C">
      <w:pPr>
        <w:pStyle w:val="Heading2"/>
        <w:jc w:val="center"/>
        <w:rPr>
          <w:rFonts w:cs="Times New Roman"/>
        </w:rPr>
      </w:pPr>
    </w:p>
    <w:p w14:paraId="56308D8A" w14:textId="77777777" w:rsidR="00241A7C" w:rsidRPr="00EC51D9" w:rsidRDefault="00241A7C" w:rsidP="00241A7C">
      <w:p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Return to Operations Principles</w:t>
      </w:r>
    </w:p>
    <w:p w14:paraId="1FB2DB20" w14:textId="4C70995F" w:rsidR="00241A7C" w:rsidRPr="00EC51D9" w:rsidRDefault="00241A7C" w:rsidP="00241A7C">
      <w:pPr>
        <w:spacing w:after="120"/>
        <w:rPr>
          <w:rFonts w:ascii="Times New Roman" w:hAnsi="Times New Roman" w:cs="Times New Roman"/>
          <w:b/>
          <w:bCs/>
          <w:iCs/>
          <w:color w:val="000000" w:themeColor="text1"/>
        </w:rPr>
      </w:pPr>
      <w:r w:rsidRPr="00EC51D9">
        <w:rPr>
          <w:rFonts w:ascii="Times New Roman" w:hAnsi="Times New Roman" w:cs="Times New Roman"/>
          <w:b/>
          <w:bCs/>
          <w:iCs/>
          <w:color w:val="000000" w:themeColor="text1"/>
        </w:rPr>
        <w:t xml:space="preserve">These principles apply across the entire congregation. They are not at the discretion of individuals, ministry teams, or others. They have been enacted by our </w:t>
      </w:r>
      <w:r w:rsidR="001C4A4F" w:rsidRPr="00EC51D9">
        <w:rPr>
          <w:rFonts w:ascii="Times New Roman" w:hAnsi="Times New Roman" w:cs="Times New Roman"/>
          <w:b/>
          <w:bCs/>
          <w:iCs/>
          <w:color w:val="000000" w:themeColor="text1"/>
        </w:rPr>
        <w:t xml:space="preserve">parish </w:t>
      </w:r>
      <w:r w:rsidRPr="00EC51D9">
        <w:rPr>
          <w:rFonts w:ascii="Times New Roman" w:hAnsi="Times New Roman" w:cs="Times New Roman"/>
          <w:b/>
          <w:bCs/>
          <w:iCs/>
          <w:color w:val="000000" w:themeColor="text1"/>
        </w:rPr>
        <w:t>leadership for the safety and protection of everyone. They apply through all phases of the RTO process.</w:t>
      </w:r>
    </w:p>
    <w:p w14:paraId="56C2BF91" w14:textId="010F4E7B" w:rsidR="001C4A4F" w:rsidRPr="00EC51D9" w:rsidRDefault="001C4A4F" w:rsidP="000B191C">
      <w:pPr>
        <w:pStyle w:val="ListParagraph"/>
        <w:numPr>
          <w:ilvl w:val="0"/>
          <w:numId w:val="6"/>
        </w:numPr>
        <w:spacing w:after="120"/>
        <w:rPr>
          <w:rFonts w:ascii="Times New Roman" w:hAnsi="Times New Roman" w:cs="Times New Roman"/>
          <w:b/>
          <w:color w:val="000000" w:themeColor="text1"/>
        </w:rPr>
      </w:pPr>
      <w:r w:rsidRPr="00EC51D9">
        <w:rPr>
          <w:rFonts w:ascii="Times New Roman" w:hAnsi="Times New Roman" w:cs="Times New Roman"/>
          <w:b/>
          <w:color w:val="000000" w:themeColor="text1"/>
        </w:rPr>
        <w:t>We Believe in God</w:t>
      </w:r>
      <w:r w:rsidR="00971453" w:rsidRPr="00EC51D9">
        <w:rPr>
          <w:rFonts w:ascii="Times New Roman" w:hAnsi="Times New Roman" w:cs="Times New Roman"/>
          <w:b/>
          <w:color w:val="000000" w:themeColor="text1"/>
        </w:rPr>
        <w:t>.</w:t>
      </w:r>
    </w:p>
    <w:p w14:paraId="1FC58272" w14:textId="77777777" w:rsidR="001C4A4F" w:rsidRPr="00EC51D9" w:rsidRDefault="001C4A4F" w:rsidP="001C4A4F">
      <w:pPr>
        <w:spacing w:after="120"/>
        <w:rPr>
          <w:rFonts w:ascii="Times New Roman" w:hAnsi="Times New Roman" w:cs="Times New Roman"/>
          <w:color w:val="000000" w:themeColor="text1"/>
        </w:rPr>
      </w:pPr>
      <w:r w:rsidRPr="00EC51D9">
        <w:rPr>
          <w:rFonts w:ascii="Times New Roman" w:hAnsi="Times New Roman" w:cs="Times New Roman"/>
          <w:color w:val="000000" w:themeColor="text1"/>
        </w:rPr>
        <w:t xml:space="preserve">As the Holy Spirit has called us to faith in Christ Jesus, we believe in God and serve Him.  As we do, we use the gifts He has given us and whatever we do in word or in deed, we do in the name of our Lord Jesus Christ, giving thanks to God the Father through Him.  </w:t>
      </w:r>
    </w:p>
    <w:p w14:paraId="2B8D14FF" w14:textId="75EFF083" w:rsidR="00241A7C" w:rsidRPr="00EC51D9" w:rsidRDefault="00241A7C" w:rsidP="000B191C">
      <w:pPr>
        <w:pStyle w:val="ListParagraph"/>
        <w:numPr>
          <w:ilvl w:val="0"/>
          <w:numId w:val="6"/>
        </w:numPr>
        <w:spacing w:after="120"/>
        <w:rPr>
          <w:rFonts w:ascii="Times New Roman" w:hAnsi="Times New Roman" w:cs="Times New Roman"/>
          <w:color w:val="000000" w:themeColor="text1"/>
        </w:rPr>
      </w:pPr>
      <w:r w:rsidRPr="00EC51D9">
        <w:rPr>
          <w:rFonts w:ascii="Times New Roman" w:hAnsi="Times New Roman" w:cs="Times New Roman"/>
          <w:b/>
          <w:bCs/>
          <w:color w:val="000000" w:themeColor="text1"/>
        </w:rPr>
        <w:t>We Strive to Protect All</w:t>
      </w:r>
      <w:r w:rsidR="00971453" w:rsidRPr="00EC51D9">
        <w:rPr>
          <w:rFonts w:ascii="Times New Roman" w:hAnsi="Times New Roman" w:cs="Times New Roman"/>
          <w:b/>
          <w:bCs/>
          <w:color w:val="000000" w:themeColor="text1"/>
        </w:rPr>
        <w:t>.</w:t>
      </w:r>
    </w:p>
    <w:p w14:paraId="5E6B4138" w14:textId="494E701D" w:rsidR="00241A7C" w:rsidRPr="00EC51D9" w:rsidRDefault="00241A7C" w:rsidP="00241A7C">
      <w:pPr>
        <w:spacing w:after="120"/>
        <w:rPr>
          <w:rFonts w:ascii="Times New Roman" w:hAnsi="Times New Roman" w:cs="Times New Roman"/>
          <w:color w:val="000000" w:themeColor="text1"/>
        </w:rPr>
      </w:pPr>
      <w:r w:rsidRPr="00EC51D9">
        <w:rPr>
          <w:rFonts w:ascii="Times New Roman" w:hAnsi="Times New Roman" w:cs="Times New Roman"/>
          <w:color w:val="000000" w:themeColor="text1"/>
        </w:rPr>
        <w:t xml:space="preserve">The protection of all </w:t>
      </w:r>
      <w:r w:rsidR="006D0857" w:rsidRPr="00EC51D9">
        <w:rPr>
          <w:rFonts w:ascii="Times New Roman" w:hAnsi="Times New Roman" w:cs="Times New Roman"/>
          <w:color w:val="000000" w:themeColor="text1"/>
        </w:rPr>
        <w:t>who</w:t>
      </w:r>
      <w:r w:rsidRPr="00EC51D9">
        <w:rPr>
          <w:rFonts w:ascii="Times New Roman" w:hAnsi="Times New Roman" w:cs="Times New Roman"/>
          <w:color w:val="000000" w:themeColor="text1"/>
        </w:rPr>
        <w:t xml:space="preserve"> come to worship is a top priority. We encourage anyone </w:t>
      </w:r>
      <w:r w:rsidR="006D0857" w:rsidRPr="00EC51D9">
        <w:rPr>
          <w:rFonts w:ascii="Times New Roman" w:hAnsi="Times New Roman" w:cs="Times New Roman"/>
          <w:color w:val="000000" w:themeColor="text1"/>
        </w:rPr>
        <w:t>who</w:t>
      </w:r>
      <w:r w:rsidRPr="00EC51D9">
        <w:rPr>
          <w:rFonts w:ascii="Times New Roman" w:hAnsi="Times New Roman" w:cs="Times New Roman"/>
          <w:color w:val="000000" w:themeColor="text1"/>
        </w:rPr>
        <w:t xml:space="preserve"> has underlying health concerns to remain home until the </w:t>
      </w:r>
      <w:r w:rsidR="006D0857" w:rsidRPr="00EC51D9">
        <w:rPr>
          <w:rFonts w:ascii="Times New Roman" w:hAnsi="Times New Roman" w:cs="Times New Roman"/>
          <w:color w:val="000000" w:themeColor="text1"/>
        </w:rPr>
        <w:t xml:space="preserve">issues with the pandemic have improved. Providing for the spiritual needs of all remains our goal, including the </w:t>
      </w:r>
      <w:r w:rsidRPr="00EC51D9">
        <w:rPr>
          <w:rFonts w:ascii="Times New Roman" w:hAnsi="Times New Roman" w:cs="Times New Roman"/>
          <w:color w:val="000000" w:themeColor="text1"/>
        </w:rPr>
        <w:t>offer</w:t>
      </w:r>
      <w:r w:rsidR="006D0857" w:rsidRPr="00EC51D9">
        <w:rPr>
          <w:rFonts w:ascii="Times New Roman" w:hAnsi="Times New Roman" w:cs="Times New Roman"/>
          <w:color w:val="000000" w:themeColor="text1"/>
        </w:rPr>
        <w:t xml:space="preserve">ing </w:t>
      </w:r>
      <w:r w:rsidR="009818A7" w:rsidRPr="00EC51D9">
        <w:rPr>
          <w:rFonts w:ascii="Times New Roman" w:hAnsi="Times New Roman" w:cs="Times New Roman"/>
          <w:color w:val="000000" w:themeColor="text1"/>
        </w:rPr>
        <w:t>of digital</w:t>
      </w:r>
      <w:r w:rsidRPr="00EC51D9">
        <w:rPr>
          <w:rFonts w:ascii="Times New Roman" w:hAnsi="Times New Roman" w:cs="Times New Roman"/>
          <w:color w:val="000000" w:themeColor="text1"/>
        </w:rPr>
        <w:t xml:space="preserve"> </w:t>
      </w:r>
      <w:r w:rsidR="006D0857" w:rsidRPr="00EC51D9">
        <w:rPr>
          <w:rFonts w:ascii="Times New Roman" w:hAnsi="Times New Roman" w:cs="Times New Roman"/>
          <w:color w:val="000000" w:themeColor="text1"/>
        </w:rPr>
        <w:t xml:space="preserve">worship </w:t>
      </w:r>
      <w:r w:rsidRPr="00EC51D9">
        <w:rPr>
          <w:rFonts w:ascii="Times New Roman" w:hAnsi="Times New Roman" w:cs="Times New Roman"/>
          <w:color w:val="000000" w:themeColor="text1"/>
        </w:rPr>
        <w:t xml:space="preserve">services for those who are unable to attend. </w:t>
      </w:r>
    </w:p>
    <w:p w14:paraId="53B1DF3A" w14:textId="05443A2D" w:rsidR="00241A7C" w:rsidRPr="00EC51D9" w:rsidRDefault="00241A7C" w:rsidP="000B191C">
      <w:pPr>
        <w:pStyle w:val="ListParagraph"/>
        <w:numPr>
          <w:ilvl w:val="0"/>
          <w:numId w:val="6"/>
        </w:numPr>
        <w:spacing w:after="120"/>
        <w:rPr>
          <w:rFonts w:ascii="Times New Roman" w:hAnsi="Times New Roman" w:cs="Times New Roman"/>
          <w:color w:val="000000" w:themeColor="text1"/>
        </w:rPr>
      </w:pPr>
      <w:r w:rsidRPr="00EC51D9">
        <w:rPr>
          <w:rFonts w:ascii="Times New Roman" w:hAnsi="Times New Roman" w:cs="Times New Roman"/>
          <w:b/>
          <w:bCs/>
          <w:color w:val="000000" w:themeColor="text1"/>
        </w:rPr>
        <w:t>We Acknowledge a Phase-Based Approach</w:t>
      </w:r>
      <w:r w:rsidR="00971453" w:rsidRPr="00EC51D9">
        <w:rPr>
          <w:rFonts w:ascii="Times New Roman" w:hAnsi="Times New Roman" w:cs="Times New Roman"/>
          <w:b/>
          <w:bCs/>
          <w:color w:val="000000" w:themeColor="text1"/>
        </w:rPr>
        <w:t>.</w:t>
      </w:r>
      <w:r w:rsidRPr="00EC51D9">
        <w:rPr>
          <w:rFonts w:ascii="Times New Roman" w:hAnsi="Times New Roman" w:cs="Times New Roman"/>
          <w:color w:val="000000" w:themeColor="text1"/>
        </w:rPr>
        <w:t xml:space="preserve"> </w:t>
      </w:r>
    </w:p>
    <w:p w14:paraId="69CDA4C3" w14:textId="430B4288" w:rsidR="00241A7C" w:rsidRPr="00EC51D9" w:rsidRDefault="00241A7C" w:rsidP="00241A7C">
      <w:pPr>
        <w:spacing w:after="120"/>
        <w:rPr>
          <w:rFonts w:ascii="Times New Roman" w:hAnsi="Times New Roman" w:cs="Times New Roman"/>
          <w:color w:val="000000" w:themeColor="text1"/>
        </w:rPr>
      </w:pPr>
      <w:r w:rsidRPr="00EC51D9">
        <w:rPr>
          <w:rFonts w:ascii="Times New Roman" w:hAnsi="Times New Roman" w:cs="Times New Roman"/>
          <w:color w:val="000000" w:themeColor="text1"/>
        </w:rPr>
        <w:t xml:space="preserve">Employees </w:t>
      </w:r>
      <w:r w:rsidR="006D0857" w:rsidRPr="00EC51D9">
        <w:rPr>
          <w:rFonts w:ascii="Times New Roman" w:hAnsi="Times New Roman" w:cs="Times New Roman"/>
          <w:color w:val="000000" w:themeColor="text1"/>
        </w:rPr>
        <w:t>and p</w:t>
      </w:r>
      <w:r w:rsidRPr="00EC51D9">
        <w:rPr>
          <w:rFonts w:ascii="Times New Roman" w:hAnsi="Times New Roman" w:cs="Times New Roman"/>
          <w:color w:val="000000" w:themeColor="text1"/>
        </w:rPr>
        <w:t xml:space="preserve">arishioners will be invited to return in </w:t>
      </w:r>
      <w:r w:rsidRPr="00EC51D9">
        <w:rPr>
          <w:rFonts w:ascii="Times New Roman" w:hAnsi="Times New Roman" w:cs="Times New Roman"/>
        </w:rPr>
        <w:t>phases</w:t>
      </w:r>
      <w:r w:rsidRPr="00EC51D9">
        <w:rPr>
          <w:rFonts w:ascii="Times New Roman" w:hAnsi="Times New Roman" w:cs="Times New Roman"/>
          <w:color w:val="000000" w:themeColor="text1"/>
        </w:rPr>
        <w:t xml:space="preserve">, influenced by factors outlined below. Employees </w:t>
      </w:r>
      <w:r w:rsidR="00AE7F0A">
        <w:rPr>
          <w:rFonts w:ascii="Times New Roman" w:hAnsi="Times New Roman" w:cs="Times New Roman"/>
          <w:color w:val="000000" w:themeColor="text1"/>
        </w:rPr>
        <w:t xml:space="preserve">and </w:t>
      </w:r>
      <w:r w:rsidR="00AE7F0A" w:rsidRPr="00EC51D9">
        <w:rPr>
          <w:rFonts w:ascii="Times New Roman" w:hAnsi="Times New Roman" w:cs="Times New Roman"/>
          <w:color w:val="000000" w:themeColor="text1"/>
        </w:rPr>
        <w:t>Parishioners</w:t>
      </w:r>
      <w:r w:rsidRPr="00EC51D9">
        <w:rPr>
          <w:rFonts w:ascii="Times New Roman" w:hAnsi="Times New Roman" w:cs="Times New Roman"/>
          <w:color w:val="000000" w:themeColor="text1"/>
        </w:rPr>
        <w:t xml:space="preserve"> who return may need </w:t>
      </w:r>
      <w:r w:rsidR="00CA2562">
        <w:rPr>
          <w:rFonts w:ascii="Times New Roman" w:hAnsi="Times New Roman" w:cs="Times New Roman"/>
          <w:color w:val="000000" w:themeColor="text1"/>
        </w:rPr>
        <w:t xml:space="preserve">to </w:t>
      </w:r>
      <w:r w:rsidRPr="00EC51D9">
        <w:rPr>
          <w:rFonts w:ascii="Times New Roman" w:hAnsi="Times New Roman" w:cs="Times New Roman"/>
          <w:color w:val="000000" w:themeColor="text1"/>
        </w:rPr>
        <w:t>work/worship from home</w:t>
      </w:r>
      <w:r w:rsidR="00971453" w:rsidRPr="00EC51D9">
        <w:rPr>
          <w:rFonts w:ascii="Times New Roman" w:hAnsi="Times New Roman" w:cs="Times New Roman"/>
          <w:color w:val="000000" w:themeColor="text1"/>
        </w:rPr>
        <w:t xml:space="preserve"> </w:t>
      </w:r>
      <w:r w:rsidRPr="00EC51D9">
        <w:rPr>
          <w:rFonts w:ascii="Times New Roman" w:hAnsi="Times New Roman" w:cs="Times New Roman"/>
          <w:color w:val="000000" w:themeColor="text1"/>
        </w:rPr>
        <w:t xml:space="preserve">for periods of time depending on applicable government orders or personal factors.  </w:t>
      </w:r>
    </w:p>
    <w:p w14:paraId="1136ADE0" w14:textId="1C7564E9" w:rsidR="00241A7C" w:rsidRPr="00EC51D9" w:rsidRDefault="00241A7C"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We Comply with Government Directives</w:t>
      </w:r>
      <w:r w:rsidR="00971453" w:rsidRPr="00EC51D9">
        <w:rPr>
          <w:rFonts w:ascii="Times New Roman" w:hAnsi="Times New Roman" w:cs="Times New Roman"/>
          <w:b/>
          <w:bCs/>
          <w:color w:val="000000" w:themeColor="text1"/>
        </w:rPr>
        <w:t>.</w:t>
      </w:r>
    </w:p>
    <w:p w14:paraId="79B92677" w14:textId="127AB28F" w:rsidR="00241A7C" w:rsidRPr="00EC51D9" w:rsidRDefault="00241A7C" w:rsidP="00241A7C">
      <w:pPr>
        <w:spacing w:after="120"/>
        <w:rPr>
          <w:rFonts w:ascii="Times New Roman" w:hAnsi="Times New Roman" w:cs="Times New Roman"/>
          <w:color w:val="000000" w:themeColor="text1"/>
        </w:rPr>
      </w:pPr>
      <w:r w:rsidRPr="00EC51D9">
        <w:rPr>
          <w:rFonts w:ascii="Times New Roman" w:hAnsi="Times New Roman" w:cs="Times New Roman"/>
          <w:color w:val="000000" w:themeColor="text1"/>
        </w:rPr>
        <w:t xml:space="preserve">RTO </w:t>
      </w:r>
      <w:r w:rsidR="00971453" w:rsidRPr="00EC51D9">
        <w:rPr>
          <w:rFonts w:ascii="Times New Roman" w:hAnsi="Times New Roman" w:cs="Times New Roman"/>
          <w:color w:val="000000" w:themeColor="text1"/>
        </w:rPr>
        <w:t>is</w:t>
      </w:r>
      <w:r w:rsidRPr="00EC51D9">
        <w:rPr>
          <w:rFonts w:ascii="Times New Roman" w:hAnsi="Times New Roman" w:cs="Times New Roman"/>
          <w:color w:val="000000" w:themeColor="text1"/>
        </w:rPr>
        <w:t xml:space="preserve"> driven by the status of applicable shelter-in-place/stay-at-home orders and the phased return </w:t>
      </w:r>
      <w:r w:rsidR="00971453" w:rsidRPr="00EC51D9">
        <w:rPr>
          <w:rFonts w:ascii="Times New Roman" w:hAnsi="Times New Roman" w:cs="Times New Roman"/>
          <w:color w:val="000000" w:themeColor="text1"/>
        </w:rPr>
        <w:t>describe</w:t>
      </w:r>
      <w:r w:rsidR="00CA2562">
        <w:rPr>
          <w:rFonts w:ascii="Times New Roman" w:hAnsi="Times New Roman" w:cs="Times New Roman"/>
          <w:color w:val="000000" w:themeColor="text1"/>
        </w:rPr>
        <w:t>d</w:t>
      </w:r>
      <w:r w:rsidR="00971453" w:rsidRPr="00EC51D9">
        <w:rPr>
          <w:rFonts w:ascii="Times New Roman" w:hAnsi="Times New Roman" w:cs="Times New Roman"/>
          <w:color w:val="000000" w:themeColor="text1"/>
        </w:rPr>
        <w:t xml:space="preserve"> by the government of </w:t>
      </w:r>
      <w:r w:rsidRPr="00EC51D9">
        <w:rPr>
          <w:rFonts w:ascii="Times New Roman" w:hAnsi="Times New Roman" w:cs="Times New Roman"/>
          <w:color w:val="000000" w:themeColor="text1"/>
        </w:rPr>
        <w:t xml:space="preserve">NYS. </w:t>
      </w:r>
      <w:r w:rsidR="00971453" w:rsidRPr="00EC51D9">
        <w:rPr>
          <w:rFonts w:ascii="Times New Roman" w:hAnsi="Times New Roman" w:cs="Times New Roman"/>
          <w:color w:val="000000" w:themeColor="text1"/>
        </w:rPr>
        <w:t>S</w:t>
      </w:r>
      <w:r w:rsidRPr="00EC51D9">
        <w:rPr>
          <w:rFonts w:ascii="Times New Roman" w:hAnsi="Times New Roman" w:cs="Times New Roman"/>
          <w:color w:val="000000" w:themeColor="text1"/>
        </w:rPr>
        <w:t xml:space="preserve">ome </w:t>
      </w:r>
      <w:r w:rsidR="00971453" w:rsidRPr="00EC51D9">
        <w:rPr>
          <w:rFonts w:ascii="Times New Roman" w:hAnsi="Times New Roman" w:cs="Times New Roman"/>
          <w:color w:val="000000" w:themeColor="text1"/>
        </w:rPr>
        <w:t xml:space="preserve">activities in our congregation </w:t>
      </w:r>
      <w:r w:rsidRPr="00EC51D9">
        <w:rPr>
          <w:rFonts w:ascii="Times New Roman" w:hAnsi="Times New Roman" w:cs="Times New Roman"/>
          <w:color w:val="000000" w:themeColor="text1"/>
        </w:rPr>
        <w:t>may begin earlier while others may be delayed</w:t>
      </w:r>
      <w:r w:rsidR="00971453" w:rsidRPr="00EC51D9">
        <w:rPr>
          <w:rFonts w:ascii="Times New Roman" w:hAnsi="Times New Roman" w:cs="Times New Roman"/>
          <w:color w:val="000000" w:themeColor="text1"/>
        </w:rPr>
        <w:t xml:space="preserve">. </w:t>
      </w:r>
      <w:r w:rsidRPr="00EC51D9">
        <w:rPr>
          <w:rFonts w:ascii="Times New Roman" w:hAnsi="Times New Roman" w:cs="Times New Roman"/>
          <w:color w:val="000000" w:themeColor="text1"/>
        </w:rPr>
        <w:t xml:space="preserve">This will be determined based on government guidelines and directives from the </w:t>
      </w:r>
      <w:r w:rsidR="00971453" w:rsidRPr="00EC51D9">
        <w:rPr>
          <w:rFonts w:ascii="Times New Roman" w:hAnsi="Times New Roman" w:cs="Times New Roman"/>
          <w:color w:val="000000" w:themeColor="text1"/>
        </w:rPr>
        <w:t>parish leadership</w:t>
      </w:r>
      <w:r w:rsidRPr="00EC51D9">
        <w:rPr>
          <w:rFonts w:ascii="Times New Roman" w:hAnsi="Times New Roman" w:cs="Times New Roman"/>
          <w:color w:val="000000" w:themeColor="text1"/>
        </w:rPr>
        <w:t>.</w:t>
      </w:r>
    </w:p>
    <w:p w14:paraId="4F0596FE" w14:textId="6F308909" w:rsidR="00241A7C" w:rsidRPr="00EC51D9" w:rsidRDefault="00241A7C"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 xml:space="preserve">We Follow the Advice of </w:t>
      </w:r>
      <w:r w:rsidR="00971453" w:rsidRPr="00EC51D9">
        <w:rPr>
          <w:rFonts w:ascii="Times New Roman" w:hAnsi="Times New Roman" w:cs="Times New Roman"/>
          <w:b/>
          <w:bCs/>
          <w:color w:val="000000" w:themeColor="text1"/>
        </w:rPr>
        <w:t>t</w:t>
      </w:r>
      <w:r w:rsidRPr="00EC51D9">
        <w:rPr>
          <w:rFonts w:ascii="Times New Roman" w:hAnsi="Times New Roman" w:cs="Times New Roman"/>
          <w:b/>
          <w:bCs/>
          <w:color w:val="000000" w:themeColor="text1"/>
        </w:rPr>
        <w:t>he CDC</w:t>
      </w:r>
      <w:r w:rsidR="00971453" w:rsidRPr="00EC51D9">
        <w:rPr>
          <w:rFonts w:ascii="Times New Roman" w:hAnsi="Times New Roman" w:cs="Times New Roman"/>
          <w:b/>
          <w:bCs/>
          <w:color w:val="000000" w:themeColor="text1"/>
        </w:rPr>
        <w:t>.</w:t>
      </w:r>
    </w:p>
    <w:p w14:paraId="247E808B" w14:textId="3C1463EC" w:rsidR="00241A7C" w:rsidRPr="00EC51D9" w:rsidRDefault="00241A7C" w:rsidP="00241A7C">
      <w:pPr>
        <w:spacing w:after="120"/>
        <w:rPr>
          <w:rFonts w:ascii="Times New Roman" w:hAnsi="Times New Roman" w:cs="Times New Roman"/>
          <w:color w:val="000000" w:themeColor="text1"/>
        </w:rPr>
      </w:pPr>
      <w:r w:rsidRPr="00EC51D9">
        <w:rPr>
          <w:rFonts w:ascii="Times New Roman" w:hAnsi="Times New Roman" w:cs="Times New Roman"/>
          <w:color w:val="000000" w:themeColor="text1"/>
        </w:rPr>
        <w:t>We will continue to follow the guidelines issued by the CDC. This is for the safety and protection of all</w:t>
      </w:r>
      <w:r w:rsidR="00971453" w:rsidRPr="00EC51D9">
        <w:rPr>
          <w:rFonts w:ascii="Times New Roman" w:hAnsi="Times New Roman" w:cs="Times New Roman"/>
          <w:color w:val="000000" w:themeColor="text1"/>
        </w:rPr>
        <w:t>.</w:t>
      </w:r>
    </w:p>
    <w:p w14:paraId="2416080C" w14:textId="3400DAF0" w:rsidR="00241A7C" w:rsidRPr="00EC51D9" w:rsidRDefault="00241A7C"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 xml:space="preserve">We Observe </w:t>
      </w:r>
      <w:r w:rsidR="00971453" w:rsidRPr="00EC51D9">
        <w:rPr>
          <w:rFonts w:ascii="Times New Roman" w:hAnsi="Times New Roman" w:cs="Times New Roman"/>
          <w:b/>
          <w:bCs/>
          <w:color w:val="000000" w:themeColor="text1"/>
        </w:rPr>
        <w:t>Physical</w:t>
      </w:r>
      <w:r w:rsidRPr="00EC51D9">
        <w:rPr>
          <w:rFonts w:ascii="Times New Roman" w:hAnsi="Times New Roman" w:cs="Times New Roman"/>
          <w:b/>
          <w:bCs/>
          <w:color w:val="000000" w:themeColor="text1"/>
        </w:rPr>
        <w:t xml:space="preserve"> Distancing Measures</w:t>
      </w:r>
      <w:r w:rsidR="00971453" w:rsidRPr="00EC51D9">
        <w:rPr>
          <w:rFonts w:ascii="Times New Roman" w:hAnsi="Times New Roman" w:cs="Times New Roman"/>
          <w:b/>
          <w:bCs/>
          <w:color w:val="000000" w:themeColor="text1"/>
        </w:rPr>
        <w:t>.</w:t>
      </w:r>
    </w:p>
    <w:p w14:paraId="7C3F8CFF" w14:textId="78F7F117" w:rsidR="00241A7C" w:rsidRPr="00EC51D9" w:rsidRDefault="00241A7C" w:rsidP="00241A7C">
      <w:pPr>
        <w:spacing w:after="120"/>
        <w:rPr>
          <w:rFonts w:ascii="Times New Roman" w:hAnsi="Times New Roman" w:cs="Times New Roman"/>
          <w:color w:val="000000" w:themeColor="text1"/>
        </w:rPr>
      </w:pPr>
      <w:r w:rsidRPr="00EC51D9">
        <w:rPr>
          <w:rFonts w:ascii="Times New Roman" w:hAnsi="Times New Roman" w:cs="Times New Roman"/>
          <w:color w:val="000000" w:themeColor="text1"/>
        </w:rPr>
        <w:t xml:space="preserve">We expect </w:t>
      </w:r>
      <w:r w:rsidR="00971453" w:rsidRPr="00EC51D9">
        <w:rPr>
          <w:rFonts w:ascii="Times New Roman" w:hAnsi="Times New Roman" w:cs="Times New Roman"/>
          <w:color w:val="000000" w:themeColor="text1"/>
        </w:rPr>
        <w:t>physical</w:t>
      </w:r>
      <w:r w:rsidRPr="00EC51D9">
        <w:rPr>
          <w:rFonts w:ascii="Times New Roman" w:hAnsi="Times New Roman" w:cs="Times New Roman"/>
          <w:color w:val="000000" w:themeColor="text1"/>
        </w:rPr>
        <w:t xml:space="preserve"> distancing </w:t>
      </w:r>
      <w:r w:rsidR="00971453" w:rsidRPr="00EC51D9">
        <w:rPr>
          <w:rFonts w:ascii="Times New Roman" w:hAnsi="Times New Roman" w:cs="Times New Roman"/>
          <w:color w:val="000000" w:themeColor="text1"/>
        </w:rPr>
        <w:t>measures to be followed</w:t>
      </w:r>
      <w:r w:rsidRPr="00EC51D9">
        <w:rPr>
          <w:rFonts w:ascii="Times New Roman" w:hAnsi="Times New Roman" w:cs="Times New Roman"/>
          <w:color w:val="000000" w:themeColor="text1"/>
        </w:rPr>
        <w:t xml:space="preserve">. </w:t>
      </w:r>
    </w:p>
    <w:p w14:paraId="2D110E45" w14:textId="52180248" w:rsidR="00241A7C" w:rsidRPr="00EC51D9" w:rsidRDefault="00241A7C"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We Use Personal Face Coverings and Other Personal Protective Equipment (PPE)</w:t>
      </w:r>
      <w:r w:rsidR="00971453" w:rsidRPr="00EC51D9">
        <w:rPr>
          <w:rFonts w:ascii="Times New Roman" w:hAnsi="Times New Roman" w:cs="Times New Roman"/>
          <w:b/>
          <w:bCs/>
          <w:color w:val="000000" w:themeColor="text1"/>
        </w:rPr>
        <w:t>.</w:t>
      </w:r>
    </w:p>
    <w:p w14:paraId="025D3BD2" w14:textId="64EEBBDD" w:rsidR="00241A7C" w:rsidRPr="00EC51D9" w:rsidRDefault="00241A7C" w:rsidP="00241A7C">
      <w:p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We ask all who come </w:t>
      </w:r>
      <w:r w:rsidR="00971453" w:rsidRPr="00EC51D9">
        <w:rPr>
          <w:rFonts w:ascii="Times New Roman" w:hAnsi="Times New Roman" w:cs="Times New Roman"/>
          <w:bCs/>
          <w:color w:val="000000" w:themeColor="text1"/>
        </w:rPr>
        <w:t xml:space="preserve">for worship, activities, or work to </w:t>
      </w:r>
      <w:r w:rsidRPr="00EC51D9">
        <w:rPr>
          <w:rFonts w:ascii="Times New Roman" w:hAnsi="Times New Roman" w:cs="Times New Roman"/>
          <w:bCs/>
          <w:color w:val="000000" w:themeColor="text1"/>
        </w:rPr>
        <w:t xml:space="preserve">use a personal mask and other personal protective equipment as necessary in conjunction with </w:t>
      </w:r>
      <w:r w:rsidR="00971453" w:rsidRPr="00EC51D9">
        <w:rPr>
          <w:rFonts w:ascii="Times New Roman" w:hAnsi="Times New Roman" w:cs="Times New Roman"/>
          <w:bCs/>
          <w:color w:val="000000" w:themeColor="text1"/>
        </w:rPr>
        <w:t>the requirements outline</w:t>
      </w:r>
      <w:r w:rsidR="00CA2562">
        <w:rPr>
          <w:rFonts w:ascii="Times New Roman" w:hAnsi="Times New Roman" w:cs="Times New Roman"/>
          <w:bCs/>
          <w:color w:val="000000" w:themeColor="text1"/>
        </w:rPr>
        <w:t>d</w:t>
      </w:r>
      <w:r w:rsidR="00971453" w:rsidRPr="00EC51D9">
        <w:rPr>
          <w:rFonts w:ascii="Times New Roman" w:hAnsi="Times New Roman" w:cs="Times New Roman"/>
          <w:bCs/>
          <w:color w:val="000000" w:themeColor="text1"/>
        </w:rPr>
        <w:t xml:space="preserve"> by </w:t>
      </w:r>
      <w:r w:rsidRPr="00EC51D9">
        <w:rPr>
          <w:rFonts w:ascii="Times New Roman" w:hAnsi="Times New Roman" w:cs="Times New Roman"/>
          <w:bCs/>
          <w:color w:val="000000" w:themeColor="text1"/>
        </w:rPr>
        <w:t xml:space="preserve">NYS and </w:t>
      </w:r>
      <w:r w:rsidR="00971453" w:rsidRPr="00EC51D9">
        <w:rPr>
          <w:rFonts w:ascii="Times New Roman" w:hAnsi="Times New Roman" w:cs="Times New Roman"/>
          <w:bCs/>
          <w:color w:val="000000" w:themeColor="text1"/>
        </w:rPr>
        <w:t xml:space="preserve">the </w:t>
      </w:r>
      <w:r w:rsidRPr="00EC51D9">
        <w:rPr>
          <w:rFonts w:ascii="Times New Roman" w:hAnsi="Times New Roman" w:cs="Times New Roman"/>
          <w:bCs/>
          <w:color w:val="000000" w:themeColor="text1"/>
        </w:rPr>
        <w:t xml:space="preserve">CDC. </w:t>
      </w:r>
    </w:p>
    <w:p w14:paraId="4DCC9718" w14:textId="518C6248" w:rsidR="00241A7C" w:rsidRPr="00EC51D9" w:rsidRDefault="00241A7C"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We Support Individual</w:t>
      </w:r>
      <w:r w:rsidR="00CA2562">
        <w:rPr>
          <w:rFonts w:ascii="Times New Roman" w:hAnsi="Times New Roman" w:cs="Times New Roman"/>
          <w:b/>
          <w:bCs/>
          <w:color w:val="000000" w:themeColor="text1"/>
        </w:rPr>
        <w:t xml:space="preserve"> </w:t>
      </w:r>
      <w:r w:rsidRPr="00EC51D9">
        <w:rPr>
          <w:rFonts w:ascii="Times New Roman" w:hAnsi="Times New Roman" w:cs="Times New Roman"/>
          <w:b/>
          <w:bCs/>
          <w:color w:val="000000" w:themeColor="text1"/>
        </w:rPr>
        <w:t>Specific Needs</w:t>
      </w:r>
    </w:p>
    <w:p w14:paraId="3CCD4937" w14:textId="3CDEC38D" w:rsidR="00241A7C" w:rsidRPr="00EC51D9" w:rsidRDefault="00241A7C" w:rsidP="00241A7C">
      <w:pPr>
        <w:spacing w:after="120"/>
        <w:rPr>
          <w:rFonts w:ascii="Times New Roman" w:hAnsi="Times New Roman" w:cs="Times New Roman"/>
          <w:b/>
          <w:bCs/>
          <w:color w:val="000000" w:themeColor="text1"/>
        </w:rPr>
      </w:pPr>
      <w:r w:rsidRPr="00EC51D9">
        <w:rPr>
          <w:rFonts w:ascii="Times New Roman" w:hAnsi="Times New Roman" w:cs="Times New Roman"/>
          <w:color w:val="000000" w:themeColor="text1"/>
        </w:rPr>
        <w:t xml:space="preserve">Even if the church office is open and operating consistent with CDC guidelines, certain employees, volunteers, or members may not be able to return to office work, normal volunteer activities, or worship. </w:t>
      </w:r>
      <w:r w:rsidRPr="00EC51D9">
        <w:rPr>
          <w:rFonts w:ascii="Times New Roman" w:hAnsi="Times New Roman" w:cs="Times New Roman"/>
          <w:color w:val="000000" w:themeColor="text1"/>
        </w:rPr>
        <w:lastRenderedPageBreak/>
        <w:t xml:space="preserve">We support the needs of everyone and </w:t>
      </w:r>
      <w:r w:rsidR="00971453" w:rsidRPr="00EC51D9">
        <w:rPr>
          <w:rFonts w:ascii="Times New Roman" w:hAnsi="Times New Roman" w:cs="Times New Roman"/>
          <w:color w:val="000000" w:themeColor="text1"/>
        </w:rPr>
        <w:t>we shall</w:t>
      </w:r>
      <w:r w:rsidRPr="00EC51D9">
        <w:rPr>
          <w:rFonts w:ascii="Times New Roman" w:hAnsi="Times New Roman" w:cs="Times New Roman"/>
          <w:color w:val="000000" w:themeColor="text1"/>
        </w:rPr>
        <w:t xml:space="preserve"> work with people who have a legitimate need to remain at home due to health risk factors, lack of childcare, etc.</w:t>
      </w:r>
    </w:p>
    <w:p w14:paraId="2A7E9720" w14:textId="77777777" w:rsidR="00241A7C" w:rsidRPr="00EC51D9" w:rsidRDefault="00241A7C"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We Treat Everyone with Respect</w:t>
      </w:r>
    </w:p>
    <w:p w14:paraId="74914EDD" w14:textId="0706D525" w:rsidR="00241A7C" w:rsidRPr="00EC51D9" w:rsidRDefault="00241A7C" w:rsidP="00971453">
      <w:pPr>
        <w:rPr>
          <w:rFonts w:ascii="Times New Roman" w:hAnsi="Times New Roman" w:cs="Times New Roman"/>
          <w:color w:val="000000" w:themeColor="text1"/>
        </w:rPr>
      </w:pPr>
      <w:r w:rsidRPr="00EC51D9">
        <w:rPr>
          <w:rFonts w:ascii="Times New Roman" w:hAnsi="Times New Roman" w:cs="Times New Roman"/>
          <w:color w:val="000000" w:themeColor="text1"/>
        </w:rPr>
        <w:t>We take accountability for our own actions and treat each other with respect. We do not need to be policing others and their personal social distancing measures upon return to the office/church.</w:t>
      </w:r>
    </w:p>
    <w:p w14:paraId="2C2B9D5F" w14:textId="292C53DF" w:rsidR="00971453" w:rsidRPr="00EC51D9" w:rsidRDefault="00971453" w:rsidP="00971453">
      <w:pPr>
        <w:rPr>
          <w:rFonts w:ascii="Times New Roman" w:hAnsi="Times New Roman" w:cs="Times New Roman"/>
          <w:bCs/>
          <w:color w:val="000000" w:themeColor="text1"/>
        </w:rPr>
      </w:pPr>
    </w:p>
    <w:p w14:paraId="7A5B9B50" w14:textId="77777777" w:rsidR="00627AAE" w:rsidRPr="00EC51D9" w:rsidRDefault="00627AAE" w:rsidP="000B191C">
      <w:pPr>
        <w:pStyle w:val="ListParagraph"/>
        <w:numPr>
          <w:ilvl w:val="0"/>
          <w:numId w:val="6"/>
        </w:numPr>
        <w:spacing w:after="120"/>
        <w:rPr>
          <w:rFonts w:ascii="Times New Roman" w:hAnsi="Times New Roman" w:cs="Times New Roman"/>
          <w:b/>
          <w:bCs/>
          <w:color w:val="000000" w:themeColor="text1"/>
        </w:rPr>
      </w:pPr>
      <w:r w:rsidRPr="00EC51D9">
        <w:rPr>
          <w:rFonts w:ascii="Times New Roman" w:hAnsi="Times New Roman" w:cs="Times New Roman"/>
          <w:b/>
          <w:bCs/>
          <w:color w:val="000000" w:themeColor="text1"/>
        </w:rPr>
        <w:t>We Practice Good Hygiene.</w:t>
      </w:r>
    </w:p>
    <w:p w14:paraId="2762384C" w14:textId="4B8BF538" w:rsidR="00627AAE" w:rsidRPr="00EC51D9" w:rsidRDefault="00627AAE" w:rsidP="000B191C">
      <w:pPr>
        <w:pStyle w:val="ListParagraph"/>
        <w:numPr>
          <w:ilvl w:val="0"/>
          <w:numId w:val="3"/>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We wash hands vigorously with soap and water or use hand sanitizer for at least 20 seconds.</w:t>
      </w:r>
    </w:p>
    <w:p w14:paraId="7E1690F3" w14:textId="77777777" w:rsidR="00627AAE" w:rsidRPr="00EC51D9" w:rsidRDefault="00627AAE" w:rsidP="000B191C">
      <w:pPr>
        <w:pStyle w:val="ListParagraph"/>
        <w:numPr>
          <w:ilvl w:val="0"/>
          <w:numId w:val="3"/>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We avoid touching our faces.</w:t>
      </w:r>
    </w:p>
    <w:p w14:paraId="42C3B635" w14:textId="77777777" w:rsidR="00627AAE" w:rsidRPr="00EC51D9" w:rsidRDefault="00627AAE" w:rsidP="000B191C">
      <w:pPr>
        <w:pStyle w:val="ListParagraph"/>
        <w:numPr>
          <w:ilvl w:val="0"/>
          <w:numId w:val="3"/>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We use a face covering when in public.</w:t>
      </w:r>
    </w:p>
    <w:p w14:paraId="6931F9E0" w14:textId="77777777" w:rsidR="00627AAE" w:rsidRPr="00EC51D9" w:rsidRDefault="00627AAE" w:rsidP="000B191C">
      <w:pPr>
        <w:pStyle w:val="ListParagraph"/>
        <w:numPr>
          <w:ilvl w:val="0"/>
          <w:numId w:val="3"/>
        </w:num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We stay at home when we are not feeling well.  We come to church only when we are asymptomatic (no fever, cough, or feeling ill) for the last 14 days.  We also stay home for 14 days when we have been exposed to the virus.  </w:t>
      </w:r>
    </w:p>
    <w:p w14:paraId="3D4BF26C" w14:textId="77777777" w:rsidR="00627AAE" w:rsidRPr="00EC51D9" w:rsidRDefault="00627AAE" w:rsidP="00627AAE">
      <w:pPr>
        <w:spacing w:after="120"/>
        <w:rPr>
          <w:rFonts w:ascii="Times New Roman" w:hAnsi="Times New Roman" w:cs="Times New Roman"/>
          <w:bCs/>
          <w:color w:val="000000" w:themeColor="text1"/>
        </w:rPr>
      </w:pPr>
    </w:p>
    <w:p w14:paraId="259FF03A" w14:textId="77777777" w:rsidR="00627AAE" w:rsidRPr="00EC51D9" w:rsidRDefault="00627AAE" w:rsidP="00627AAE">
      <w:pPr>
        <w:spacing w:after="120"/>
        <w:rPr>
          <w:rFonts w:ascii="Times New Roman" w:hAnsi="Times New Roman" w:cs="Times New Roman"/>
          <w:b/>
          <w:color w:val="000000" w:themeColor="text1"/>
        </w:rPr>
      </w:pPr>
      <w:r w:rsidRPr="00EC51D9">
        <w:rPr>
          <w:rFonts w:ascii="Times New Roman" w:hAnsi="Times New Roman" w:cs="Times New Roman"/>
          <w:b/>
          <w:color w:val="000000" w:themeColor="text1"/>
        </w:rPr>
        <w:t>Specific Items of Note at _______________________ Lutheran Church</w:t>
      </w:r>
    </w:p>
    <w:p w14:paraId="03CFB67E" w14:textId="77777777" w:rsidR="00627AAE" w:rsidRPr="00EC51D9" w:rsidRDefault="00627AAE" w:rsidP="00627AAE">
      <w:pPr>
        <w:spacing w:after="120"/>
        <w:rPr>
          <w:rFonts w:ascii="Times New Roman" w:hAnsi="Times New Roman" w:cs="Times New Roman"/>
          <w:bCs/>
          <w:color w:val="000000" w:themeColor="text1"/>
        </w:rPr>
      </w:pPr>
      <w:r w:rsidRPr="00EC51D9">
        <w:rPr>
          <w:rFonts w:ascii="Times New Roman" w:hAnsi="Times New Roman" w:cs="Times New Roman"/>
          <w:bCs/>
          <w:color w:val="000000" w:themeColor="text1"/>
        </w:rPr>
        <w:t>(List items indicated in the considerations given and other items or practices specific to your location.)</w:t>
      </w:r>
    </w:p>
    <w:p w14:paraId="249A5E5E" w14:textId="77777777" w:rsidR="00627AAE" w:rsidRPr="00EC51D9" w:rsidRDefault="00627AAE" w:rsidP="00971453">
      <w:pPr>
        <w:rPr>
          <w:rFonts w:ascii="Times New Roman" w:hAnsi="Times New Roman" w:cs="Times New Roman"/>
          <w:b/>
          <w:bCs/>
          <w:color w:val="000000" w:themeColor="text1"/>
        </w:rPr>
      </w:pPr>
    </w:p>
    <w:p w14:paraId="528B8880" w14:textId="77777777" w:rsidR="006359AD" w:rsidRPr="00EC51D9" w:rsidRDefault="006359AD">
      <w:pPr>
        <w:rPr>
          <w:rFonts w:ascii="Times New Roman" w:eastAsia="Times New Roman" w:hAnsi="Times New Roman" w:cs="Times New Roman"/>
        </w:rPr>
      </w:pPr>
      <w:r w:rsidRPr="00EC51D9">
        <w:rPr>
          <w:rFonts w:ascii="Times New Roman" w:eastAsia="Times New Roman" w:hAnsi="Times New Roman" w:cs="Times New Roman"/>
        </w:rPr>
        <w:br w:type="page"/>
      </w:r>
    </w:p>
    <w:p w14:paraId="00FF7580" w14:textId="6F0D8F6E" w:rsidR="006359AD" w:rsidRPr="00EC51D9" w:rsidRDefault="00D21877" w:rsidP="00D21877">
      <w:pPr>
        <w:pStyle w:val="Heading2"/>
        <w:jc w:val="center"/>
        <w:rPr>
          <w:rFonts w:eastAsia="Times New Roman" w:cs="Times New Roman"/>
          <w:color w:val="000000" w:themeColor="text1"/>
        </w:rPr>
      </w:pPr>
      <w:bookmarkStart w:id="28" w:name="_Toc39989056"/>
      <w:r w:rsidRPr="00EC51D9">
        <w:rPr>
          <w:rFonts w:eastAsia="Times New Roman" w:cs="Times New Roman"/>
          <w:color w:val="000000" w:themeColor="text1"/>
        </w:rPr>
        <w:lastRenderedPageBreak/>
        <w:t>Appendix B</w:t>
      </w:r>
      <w:bookmarkEnd w:id="28"/>
    </w:p>
    <w:p w14:paraId="764464E5" w14:textId="77777777" w:rsidR="00D30B73" w:rsidRPr="00EC51D9" w:rsidRDefault="00D30B73" w:rsidP="00D30B73">
      <w:pPr>
        <w:rPr>
          <w:rFonts w:ascii="Times New Roman" w:hAnsi="Times New Roman" w:cs="Times New Roman"/>
        </w:rPr>
      </w:pPr>
    </w:p>
    <w:p w14:paraId="261B1FDA" w14:textId="03E21D82" w:rsidR="00D21877" w:rsidRPr="00EC51D9" w:rsidRDefault="00D21877" w:rsidP="00D30B73">
      <w:pPr>
        <w:pStyle w:val="Heading3"/>
        <w:jc w:val="center"/>
        <w:rPr>
          <w:rFonts w:eastAsia="Times New Roman" w:cs="Times New Roman"/>
        </w:rPr>
      </w:pPr>
      <w:bookmarkStart w:id="29" w:name="_Toc39989057"/>
      <w:r w:rsidRPr="00EC51D9">
        <w:rPr>
          <w:rFonts w:eastAsia="Times New Roman" w:cs="Times New Roman"/>
        </w:rPr>
        <w:t>Some Considerations with Respect to Holy Communion</w:t>
      </w:r>
      <w:bookmarkEnd w:id="29"/>
    </w:p>
    <w:p w14:paraId="4E726327" w14:textId="77777777" w:rsidR="00D30B73" w:rsidRPr="00EC51D9" w:rsidRDefault="00D30B73" w:rsidP="00D30B73">
      <w:pPr>
        <w:spacing w:after="120"/>
        <w:rPr>
          <w:rFonts w:ascii="Times New Roman" w:hAnsi="Times New Roman" w:cs="Times New Roman"/>
          <w:bCs/>
          <w:color w:val="000000" w:themeColor="text1"/>
        </w:rPr>
      </w:pPr>
    </w:p>
    <w:p w14:paraId="64F62A63" w14:textId="77777777" w:rsidR="0051762A" w:rsidRPr="00EC51D9" w:rsidRDefault="00D30B73" w:rsidP="0051762A">
      <w:pPr>
        <w:rPr>
          <w:rFonts w:ascii="Times New Roman" w:hAnsi="Times New Roman" w:cs="Times New Roman"/>
          <w:bCs/>
          <w:color w:val="000000" w:themeColor="text1"/>
        </w:rPr>
      </w:pPr>
      <w:r w:rsidRPr="00EC51D9">
        <w:rPr>
          <w:rFonts w:ascii="Times New Roman" w:hAnsi="Times New Roman" w:cs="Times New Roman"/>
          <w:bCs/>
          <w:color w:val="000000" w:themeColor="text1"/>
        </w:rPr>
        <w:t>Any considerations offered are cognizant both of the extraordinary circumstances of the pandemic and the attempt to prevent present and future liturgical abuse.   It is important to remember the variety of practices of congregations of the Atlantic District as they seek to celebrate the Lord’s Supper with reverence and respect.  All considerations are offered in obedience to our Lord, in agreement with the Holy Scriptures and the Lutheran Confessions.</w:t>
      </w:r>
    </w:p>
    <w:p w14:paraId="5767EBBE" w14:textId="77777777" w:rsidR="0051762A" w:rsidRPr="00EC51D9" w:rsidRDefault="0051762A" w:rsidP="0051762A">
      <w:pPr>
        <w:rPr>
          <w:rFonts w:ascii="Times New Roman" w:hAnsi="Times New Roman" w:cs="Times New Roman"/>
          <w:bCs/>
          <w:color w:val="000000" w:themeColor="text1"/>
        </w:rPr>
      </w:pPr>
    </w:p>
    <w:p w14:paraId="30035759" w14:textId="2C947C0E" w:rsidR="00D30B73" w:rsidRPr="00EC51D9" w:rsidRDefault="00D30B73" w:rsidP="0051762A">
      <w:pPr>
        <w:rPr>
          <w:rFonts w:ascii="Times New Roman" w:hAnsi="Times New Roman" w:cs="Times New Roman"/>
          <w:bCs/>
          <w:color w:val="000000" w:themeColor="text1"/>
        </w:rPr>
      </w:pPr>
      <w:proofErr w:type="gramStart"/>
      <w:r w:rsidRPr="00EC51D9">
        <w:rPr>
          <w:rFonts w:ascii="Times New Roman" w:hAnsi="Times New Roman" w:cs="Times New Roman"/>
          <w:bCs/>
          <w:color w:val="000000" w:themeColor="text1"/>
        </w:rPr>
        <w:t>Thanks</w:t>
      </w:r>
      <w:proofErr w:type="gramEnd"/>
      <w:r w:rsidRPr="00EC51D9">
        <w:rPr>
          <w:rFonts w:ascii="Times New Roman" w:hAnsi="Times New Roman" w:cs="Times New Roman"/>
          <w:bCs/>
          <w:color w:val="000000" w:themeColor="text1"/>
        </w:rPr>
        <w:t xml:space="preserve"> is offered to the Thomistic Institute that has produced information by a working group of experts in the field who strive to follow the World Health Organization (WHO) and CDC guidelines for worship  </w:t>
      </w:r>
      <w:hyperlink r:id="rId12" w:history="1">
        <w:r w:rsidRPr="00EC51D9">
          <w:rPr>
            <w:rStyle w:val="Hyperlink"/>
            <w:rFonts w:ascii="Times New Roman" w:hAnsi="Times New Roman" w:cs="Times New Roman"/>
            <w:bCs/>
          </w:rPr>
          <w:t>https://thomisticinstitute.org/covid-sacraments</w:t>
        </w:r>
      </w:hyperlink>
      <w:r w:rsidRPr="00EC51D9">
        <w:rPr>
          <w:rFonts w:ascii="Times New Roman" w:hAnsi="Times New Roman" w:cs="Times New Roman"/>
          <w:bCs/>
          <w:color w:val="000000" w:themeColor="text1"/>
        </w:rPr>
        <w:t>.   What follows are considerations gleaned from their work and from others in the Church in addition to the CDC and the guidelines of NYS.</w:t>
      </w:r>
    </w:p>
    <w:p w14:paraId="53C5F3C5" w14:textId="43483097" w:rsidR="00106DB4" w:rsidRPr="00EC51D9" w:rsidRDefault="00106DB4" w:rsidP="00E57E01">
      <w:pPr>
        <w:rPr>
          <w:rFonts w:ascii="Times New Roman" w:eastAsia="Times New Roman" w:hAnsi="Times New Roman" w:cs="Times New Roman"/>
        </w:rPr>
      </w:pPr>
    </w:p>
    <w:p w14:paraId="31436FCC" w14:textId="3D2C8010" w:rsidR="00106DB4" w:rsidRPr="00EC51D9" w:rsidRDefault="00106DB4" w:rsidP="008125C9">
      <w:pPr>
        <w:pStyle w:val="Heading3"/>
        <w:rPr>
          <w:rFonts w:cs="Times New Roman"/>
        </w:rPr>
      </w:pPr>
      <w:bookmarkStart w:id="30" w:name="_Toc39989058"/>
      <w:r w:rsidRPr="00EC51D9">
        <w:rPr>
          <w:rFonts w:cs="Times New Roman"/>
        </w:rPr>
        <w:t>For the Congregation in General:</w:t>
      </w:r>
      <w:bookmarkEnd w:id="30"/>
    </w:p>
    <w:p w14:paraId="10D52EE4" w14:textId="751674F0" w:rsidR="00106DB4" w:rsidRPr="00EC51D9" w:rsidRDefault="00106DB4" w:rsidP="00106DB4">
      <w:pPr>
        <w:rPr>
          <w:rFonts w:ascii="Times New Roman" w:hAnsi="Times New Roman" w:cs="Times New Roman"/>
          <w:bCs/>
          <w:color w:val="000000" w:themeColor="text1"/>
        </w:rPr>
      </w:pPr>
      <w:r w:rsidRPr="00EC51D9">
        <w:rPr>
          <w:rFonts w:ascii="Times New Roman" w:hAnsi="Times New Roman" w:cs="Times New Roman"/>
          <w:bCs/>
          <w:color w:val="000000" w:themeColor="text1"/>
        </w:rPr>
        <w:t xml:space="preserve">Gathering after a pandemic while still practicing physical distancing, many practices will be different temporarily.  It is important that these practices do not lead to present or future liturgical abuse and do not foster fear or distrust among those who are gathered.  </w:t>
      </w:r>
    </w:p>
    <w:p w14:paraId="5D7498DF" w14:textId="77777777" w:rsidR="00106DB4" w:rsidRPr="00EC51D9" w:rsidRDefault="00106DB4" w:rsidP="00106DB4">
      <w:pPr>
        <w:rPr>
          <w:rFonts w:ascii="Times New Roman" w:hAnsi="Times New Roman" w:cs="Times New Roman"/>
          <w:bCs/>
          <w:color w:val="000000" w:themeColor="text1"/>
        </w:rPr>
      </w:pPr>
    </w:p>
    <w:p w14:paraId="5D199E1E" w14:textId="77777777" w:rsidR="00106DB4" w:rsidRPr="00EC51D9" w:rsidRDefault="00106DB4" w:rsidP="00106DB4">
      <w:pPr>
        <w:rPr>
          <w:rFonts w:ascii="Times New Roman" w:hAnsi="Times New Roman" w:cs="Times New Roman"/>
          <w:bCs/>
          <w:color w:val="000000" w:themeColor="text1"/>
        </w:rPr>
      </w:pPr>
      <w:r w:rsidRPr="00EC51D9">
        <w:rPr>
          <w:rFonts w:ascii="Times New Roman" w:eastAsia="Times New Roman" w:hAnsi="Times New Roman" w:cs="Times New Roman"/>
          <w:color w:val="222222"/>
        </w:rPr>
        <w:t>Congregations that receive the Lord’s Supper at a communion rail may consider the distribution in a continuous line.  This would avoid a need to sanitize a communion rail between each table assembled.  If a rail is used, a person or team would need to be designated to disinfect every surface touched by those who knelt previously before the next people are invited to kneel.</w:t>
      </w:r>
    </w:p>
    <w:p w14:paraId="3AD3CF72" w14:textId="77777777" w:rsidR="00106DB4" w:rsidRPr="00EC51D9" w:rsidRDefault="00106DB4" w:rsidP="00106DB4">
      <w:pPr>
        <w:shd w:val="clear" w:color="auto" w:fill="FFFFFF"/>
        <w:rPr>
          <w:rFonts w:ascii="Times New Roman" w:eastAsia="Times New Roman" w:hAnsi="Times New Roman" w:cs="Times New Roman"/>
          <w:color w:val="222222"/>
        </w:rPr>
      </w:pPr>
    </w:p>
    <w:p w14:paraId="6ACA2D7D" w14:textId="504F7245" w:rsidR="00106DB4" w:rsidRPr="00EC51D9" w:rsidRDefault="00106DB4" w:rsidP="00106DB4">
      <w:pPr>
        <w:shd w:val="clear" w:color="auto" w:fill="FFFFFF"/>
        <w:rPr>
          <w:rFonts w:ascii="Times New Roman" w:eastAsia="Times New Roman" w:hAnsi="Times New Roman" w:cs="Times New Roman"/>
          <w:color w:val="222222"/>
        </w:rPr>
      </w:pPr>
      <w:r w:rsidRPr="00EC51D9">
        <w:rPr>
          <w:rFonts w:ascii="Times New Roman" w:eastAsia="Times New Roman" w:hAnsi="Times New Roman" w:cs="Times New Roman"/>
          <w:color w:val="222222"/>
        </w:rPr>
        <w:t>Hand sanitizer should be made available for all who are distributing the Lord’s Supper so that people are able to perform hand hygiene.</w:t>
      </w:r>
    </w:p>
    <w:p w14:paraId="694015E2" w14:textId="77777777" w:rsidR="00106DB4" w:rsidRPr="00EC51D9" w:rsidRDefault="00106DB4" w:rsidP="00106DB4">
      <w:pPr>
        <w:shd w:val="clear" w:color="auto" w:fill="FFFFFF"/>
        <w:rPr>
          <w:rFonts w:ascii="Times New Roman" w:eastAsia="Times New Roman" w:hAnsi="Times New Roman" w:cs="Times New Roman"/>
          <w:color w:val="222222"/>
        </w:rPr>
      </w:pPr>
    </w:p>
    <w:p w14:paraId="5A947A82" w14:textId="43DF645B" w:rsidR="00106DB4" w:rsidRPr="00EC51D9" w:rsidRDefault="00106DB4" w:rsidP="00106DB4">
      <w:pPr>
        <w:shd w:val="clear" w:color="auto" w:fill="FFFFFF"/>
        <w:rPr>
          <w:rFonts w:ascii="Times New Roman" w:eastAsia="Times New Roman" w:hAnsi="Times New Roman" w:cs="Times New Roman"/>
          <w:color w:val="222222"/>
        </w:rPr>
      </w:pPr>
      <w:r w:rsidRPr="00EC51D9">
        <w:rPr>
          <w:rFonts w:ascii="Times New Roman" w:eastAsia="Times New Roman" w:hAnsi="Times New Roman" w:cs="Times New Roman"/>
          <w:color w:val="222222"/>
        </w:rPr>
        <w:t xml:space="preserve">In the early phases of the return to corporate worship, consideration could be given to distributing the Lord’s Supper at the very end of a worship service so that communicants may leave the building immediately after the reception of the Lord’s Supper.  In later stages of the return to corporate worship, the distribution of the Lord’s Supper could occur when it normally </w:t>
      </w:r>
      <w:r w:rsidR="00CA2562">
        <w:rPr>
          <w:rFonts w:ascii="Times New Roman" w:eastAsia="Times New Roman" w:hAnsi="Times New Roman" w:cs="Times New Roman"/>
          <w:color w:val="222222"/>
        </w:rPr>
        <w:t xml:space="preserve">does </w:t>
      </w:r>
      <w:r w:rsidRPr="00EC51D9">
        <w:rPr>
          <w:rFonts w:ascii="Times New Roman" w:eastAsia="Times New Roman" w:hAnsi="Times New Roman" w:cs="Times New Roman"/>
          <w:color w:val="222222"/>
        </w:rPr>
        <w:t>in a worship service.</w:t>
      </w:r>
    </w:p>
    <w:p w14:paraId="0D2CAD4A" w14:textId="77777777" w:rsidR="00106DB4" w:rsidRPr="00EC51D9" w:rsidRDefault="00106DB4" w:rsidP="00106DB4">
      <w:pPr>
        <w:shd w:val="clear" w:color="auto" w:fill="FFFFFF"/>
        <w:rPr>
          <w:rFonts w:ascii="Times New Roman" w:eastAsia="Times New Roman" w:hAnsi="Times New Roman" w:cs="Times New Roman"/>
          <w:color w:val="222222"/>
        </w:rPr>
      </w:pPr>
    </w:p>
    <w:p w14:paraId="437CE214" w14:textId="4C4FAC4A" w:rsidR="00106DB4" w:rsidRPr="00EC51D9" w:rsidRDefault="00106DB4" w:rsidP="00106DB4">
      <w:pPr>
        <w:rPr>
          <w:rFonts w:ascii="Times New Roman" w:eastAsia="Times New Roman" w:hAnsi="Times New Roman" w:cs="Times New Roman"/>
        </w:rPr>
      </w:pPr>
      <w:r w:rsidRPr="00EC51D9">
        <w:rPr>
          <w:rFonts w:ascii="Times New Roman" w:eastAsia="Times New Roman" w:hAnsi="Times New Roman" w:cs="Times New Roman"/>
          <w:color w:val="212121"/>
        </w:rPr>
        <w:t>Generally, people should avoid being within 6 feet of others, but where necessary, a momentary interaction presents an acceptable risk, especially if other precautions are taken.</w:t>
      </w:r>
    </w:p>
    <w:p w14:paraId="0CB24F7D" w14:textId="77777777" w:rsidR="00106DB4" w:rsidRPr="00EC51D9" w:rsidRDefault="00106DB4" w:rsidP="00106DB4">
      <w:pPr>
        <w:rPr>
          <w:rFonts w:ascii="Times New Roman" w:hAnsi="Times New Roman" w:cs="Times New Roman"/>
          <w:b/>
          <w:color w:val="000000" w:themeColor="text1"/>
        </w:rPr>
      </w:pPr>
    </w:p>
    <w:p w14:paraId="76370FB4" w14:textId="63F3055B" w:rsidR="00106DB4" w:rsidRPr="00EC51D9" w:rsidRDefault="00106DB4" w:rsidP="008125C9">
      <w:pPr>
        <w:pStyle w:val="Heading3"/>
        <w:rPr>
          <w:rFonts w:cs="Times New Roman"/>
        </w:rPr>
      </w:pPr>
      <w:bookmarkStart w:id="31" w:name="_Toc39989059"/>
      <w:r w:rsidRPr="00EC51D9">
        <w:rPr>
          <w:rFonts w:cs="Times New Roman"/>
        </w:rPr>
        <w:t>For Pastors and Assistants:</w:t>
      </w:r>
      <w:bookmarkEnd w:id="31"/>
    </w:p>
    <w:p w14:paraId="2A420117" w14:textId="1891102B" w:rsidR="00106DB4" w:rsidRPr="00EC51D9" w:rsidRDefault="00106DB4" w:rsidP="00106DB4">
      <w:pPr>
        <w:shd w:val="clear" w:color="auto" w:fill="FFFFFF"/>
        <w:rPr>
          <w:rFonts w:ascii="Times New Roman" w:eastAsia="Times New Roman" w:hAnsi="Times New Roman" w:cs="Times New Roman"/>
          <w:color w:val="212121"/>
        </w:rPr>
      </w:pPr>
      <w:r w:rsidRPr="00EC51D9">
        <w:rPr>
          <w:rFonts w:ascii="Times New Roman" w:eastAsia="Times New Roman" w:hAnsi="Times New Roman" w:cs="Times New Roman"/>
          <w:color w:val="212121"/>
        </w:rPr>
        <w:t xml:space="preserve">At a suitable time during worship, the pastor should explain that those who desire to receive Holy Communion may do so describing how that will be done that day. In the early phases of the return to corporate worship, this verbal description is important especially since regulations from NYS may change and congregations may revise their practices.  </w:t>
      </w:r>
    </w:p>
    <w:p w14:paraId="4130AAD8" w14:textId="77777777" w:rsidR="00106DB4" w:rsidRPr="00EC51D9" w:rsidRDefault="00106DB4" w:rsidP="00106DB4">
      <w:pPr>
        <w:shd w:val="clear" w:color="auto" w:fill="FFFFFF"/>
        <w:rPr>
          <w:rFonts w:ascii="Times New Roman" w:eastAsia="Times New Roman" w:hAnsi="Times New Roman" w:cs="Times New Roman"/>
          <w:color w:val="212121"/>
        </w:rPr>
      </w:pPr>
    </w:p>
    <w:p w14:paraId="0316F1FF" w14:textId="77777777" w:rsidR="00106DB4" w:rsidRPr="00EC51D9" w:rsidRDefault="00106DB4" w:rsidP="00106DB4">
      <w:pPr>
        <w:shd w:val="clear" w:color="auto" w:fill="FFFFFF"/>
        <w:rPr>
          <w:rFonts w:ascii="Times New Roman" w:eastAsia="Times New Roman" w:hAnsi="Times New Roman" w:cs="Times New Roman"/>
          <w:color w:val="212121"/>
        </w:rPr>
      </w:pPr>
      <w:r w:rsidRPr="00EC51D9">
        <w:rPr>
          <w:rFonts w:ascii="Times New Roman" w:eastAsia="Times New Roman" w:hAnsi="Times New Roman" w:cs="Times New Roman"/>
          <w:color w:val="212121"/>
        </w:rPr>
        <w:t xml:space="preserve">The Pastor and any assistants should perform hand hygiene (e.g., with hand sanitizer) immediately before distributing Holy Communion.  Hand hygiene is effective against the virus.  In these </w:t>
      </w:r>
      <w:r w:rsidRPr="00EC51D9">
        <w:rPr>
          <w:rFonts w:ascii="Times New Roman" w:eastAsia="Times New Roman" w:hAnsi="Times New Roman" w:cs="Times New Roman"/>
          <w:color w:val="212121"/>
        </w:rPr>
        <w:lastRenderedPageBreak/>
        <w:t xml:space="preserve">circumstances, gloves are not needed to be worn by the pastor or assistants if they perform proper hand hygiene.  </w:t>
      </w:r>
    </w:p>
    <w:p w14:paraId="224E68BA" w14:textId="77777777" w:rsidR="00106DB4" w:rsidRPr="00EC51D9" w:rsidRDefault="00106DB4" w:rsidP="00106DB4">
      <w:pPr>
        <w:shd w:val="clear" w:color="auto" w:fill="FFFFFF"/>
        <w:rPr>
          <w:rFonts w:ascii="Times New Roman" w:eastAsia="Times New Roman" w:hAnsi="Times New Roman" w:cs="Times New Roman"/>
          <w:color w:val="212121"/>
        </w:rPr>
      </w:pPr>
    </w:p>
    <w:p w14:paraId="25050711" w14:textId="3C34E0E3" w:rsidR="00613F68" w:rsidRDefault="00106DB4" w:rsidP="00613F68">
      <w:pPr>
        <w:shd w:val="clear" w:color="auto" w:fill="FFFFFF"/>
        <w:rPr>
          <w:rFonts w:ascii="Times New Roman" w:eastAsia="Times New Roman" w:hAnsi="Times New Roman" w:cs="Times New Roman"/>
          <w:color w:val="212121"/>
        </w:rPr>
      </w:pPr>
      <w:r w:rsidRPr="00EC51D9">
        <w:rPr>
          <w:rFonts w:ascii="Times New Roman" w:eastAsia="Times New Roman" w:hAnsi="Times New Roman" w:cs="Times New Roman"/>
          <w:color w:val="212121"/>
        </w:rPr>
        <w:t xml:space="preserve">In the early phases of the return to corporate worship, the Pastor may conclude the worship service before distributing the Lord’s Supper and removing the chasuble but wearing an </w:t>
      </w:r>
      <w:proofErr w:type="spellStart"/>
      <w:r w:rsidRPr="00EC51D9">
        <w:rPr>
          <w:rFonts w:ascii="Times New Roman" w:eastAsia="Times New Roman" w:hAnsi="Times New Roman" w:cs="Times New Roman"/>
          <w:color w:val="212121"/>
        </w:rPr>
        <w:t>alb</w:t>
      </w:r>
      <w:proofErr w:type="spellEnd"/>
      <w:r w:rsidRPr="00EC51D9">
        <w:rPr>
          <w:rFonts w:ascii="Times New Roman" w:eastAsia="Times New Roman" w:hAnsi="Times New Roman" w:cs="Times New Roman"/>
          <w:color w:val="212121"/>
        </w:rPr>
        <w:t xml:space="preserve"> and stole (which can be more easily laundered).  The Pastor </w:t>
      </w:r>
      <w:r w:rsidR="00613F68" w:rsidRPr="00EC51D9">
        <w:rPr>
          <w:rFonts w:ascii="Times New Roman" w:eastAsia="Times New Roman" w:hAnsi="Times New Roman" w:cs="Times New Roman"/>
          <w:color w:val="212121"/>
        </w:rPr>
        <w:t>should</w:t>
      </w:r>
      <w:r w:rsidRPr="00EC51D9">
        <w:rPr>
          <w:rFonts w:ascii="Times New Roman" w:eastAsia="Times New Roman" w:hAnsi="Times New Roman" w:cs="Times New Roman"/>
          <w:color w:val="212121"/>
        </w:rPr>
        <w:t xml:space="preserve"> wear </w:t>
      </w:r>
      <w:r w:rsidR="00D05789" w:rsidRPr="00EC51D9">
        <w:rPr>
          <w:rFonts w:ascii="Times New Roman" w:eastAsia="Times New Roman" w:hAnsi="Times New Roman" w:cs="Times New Roman"/>
          <w:color w:val="212121"/>
        </w:rPr>
        <w:t xml:space="preserve">a </w:t>
      </w:r>
      <w:r w:rsidRPr="00EC51D9">
        <w:rPr>
          <w:rFonts w:ascii="Times New Roman" w:eastAsia="Times New Roman" w:hAnsi="Times New Roman" w:cs="Times New Roman"/>
          <w:color w:val="212121"/>
        </w:rPr>
        <w:t>face covering and distribute from a table by the exit door.  The table would have an unfolded corporal and hand sanitizer as communicants receive the Lord’s Supper and then leave the building.</w:t>
      </w:r>
    </w:p>
    <w:p w14:paraId="53A43F21" w14:textId="5F16A695" w:rsidR="00415F78" w:rsidRDefault="00415F78" w:rsidP="00613F68">
      <w:pPr>
        <w:shd w:val="clear" w:color="auto" w:fill="FFFFFF"/>
        <w:rPr>
          <w:rFonts w:ascii="Times New Roman" w:eastAsia="Times New Roman" w:hAnsi="Times New Roman" w:cs="Times New Roman"/>
          <w:color w:val="212121"/>
        </w:rPr>
      </w:pPr>
    </w:p>
    <w:p w14:paraId="03019AEB" w14:textId="6FA0D55A" w:rsidR="00415F78" w:rsidRPr="00EC51D9" w:rsidRDefault="00415F78" w:rsidP="00613F68">
      <w:pPr>
        <w:shd w:val="clear" w:color="auto" w:fill="FFFFFF"/>
        <w:rPr>
          <w:rFonts w:ascii="Times New Roman" w:eastAsia="Times New Roman" w:hAnsi="Times New Roman" w:cs="Times New Roman"/>
          <w:color w:val="212121"/>
        </w:rPr>
      </w:pPr>
      <w:r>
        <w:t>When blessing non-communicants (like children), avoid placing a hand directly on the person.</w:t>
      </w:r>
    </w:p>
    <w:p w14:paraId="71943DCE" w14:textId="77777777" w:rsidR="00613F68" w:rsidRPr="00EC51D9" w:rsidRDefault="00613F68" w:rsidP="00613F68">
      <w:pPr>
        <w:shd w:val="clear" w:color="auto" w:fill="FFFFFF"/>
        <w:rPr>
          <w:rFonts w:ascii="Times New Roman" w:eastAsia="Times New Roman" w:hAnsi="Times New Roman" w:cs="Times New Roman"/>
          <w:color w:val="212121"/>
        </w:rPr>
      </w:pPr>
    </w:p>
    <w:p w14:paraId="46F09F2F" w14:textId="77777777" w:rsidR="00613F68" w:rsidRPr="00EC51D9" w:rsidRDefault="00106DB4" w:rsidP="00613F68">
      <w:pPr>
        <w:shd w:val="clear" w:color="auto" w:fill="FFFFFF"/>
        <w:rPr>
          <w:rFonts w:ascii="Times New Roman" w:eastAsia="Times New Roman" w:hAnsi="Times New Roman" w:cs="Times New Roman"/>
          <w:color w:val="212121"/>
        </w:rPr>
      </w:pPr>
      <w:r w:rsidRPr="00EC51D9">
        <w:rPr>
          <w:rFonts w:ascii="Times New Roman" w:eastAsia="Times New Roman" w:hAnsi="Times New Roman" w:cs="Times New Roman"/>
          <w:color w:val="212121"/>
        </w:rPr>
        <w:t xml:space="preserve">In later phases of the return to corporate worship, the Pastor and assistants may distribute the Lord’s Supper during a worship service in a continuous fashion. </w:t>
      </w:r>
    </w:p>
    <w:p w14:paraId="799DEA05" w14:textId="77777777" w:rsidR="00613F68" w:rsidRPr="00EC51D9" w:rsidRDefault="00613F68" w:rsidP="00613F68">
      <w:pPr>
        <w:shd w:val="clear" w:color="auto" w:fill="FFFFFF"/>
        <w:rPr>
          <w:rFonts w:ascii="Times New Roman" w:eastAsia="Times New Roman" w:hAnsi="Times New Roman" w:cs="Times New Roman"/>
          <w:color w:val="212121"/>
        </w:rPr>
      </w:pPr>
    </w:p>
    <w:p w14:paraId="4A13D2AD" w14:textId="577068B3" w:rsidR="0051762A" w:rsidRPr="00EC51D9" w:rsidRDefault="00613F68" w:rsidP="008125C9">
      <w:pPr>
        <w:pStyle w:val="Heading3"/>
        <w:rPr>
          <w:rFonts w:cs="Times New Roman"/>
        </w:rPr>
      </w:pPr>
      <w:bookmarkStart w:id="32" w:name="_Toc39989060"/>
      <w:r w:rsidRPr="00EC51D9">
        <w:rPr>
          <w:rFonts w:cs="Times New Roman"/>
        </w:rPr>
        <w:t>For the Reception of the Lord’s Body:</w:t>
      </w:r>
      <w:bookmarkEnd w:id="32"/>
      <w:r w:rsidRPr="00EC51D9">
        <w:rPr>
          <w:rFonts w:cs="Times New Roman"/>
        </w:rPr>
        <w:t xml:space="preserve"> </w:t>
      </w:r>
    </w:p>
    <w:p w14:paraId="5604756A" w14:textId="6B37786D" w:rsidR="00D05789" w:rsidRPr="00EC51D9" w:rsidRDefault="00E74CF9" w:rsidP="00D05789">
      <w:pPr>
        <w:shd w:val="clear" w:color="auto" w:fill="FFFFFF"/>
        <w:rPr>
          <w:rFonts w:ascii="Times New Roman" w:eastAsia="Times New Roman" w:hAnsi="Times New Roman" w:cs="Times New Roman"/>
        </w:rPr>
      </w:pPr>
      <w:r w:rsidRPr="00EC51D9">
        <w:rPr>
          <w:rFonts w:ascii="Times New Roman" w:eastAsia="Times New Roman" w:hAnsi="Times New Roman" w:cs="Times New Roman"/>
        </w:rPr>
        <w:t>It</w:t>
      </w:r>
      <w:r w:rsidR="00D05789" w:rsidRPr="00EC51D9">
        <w:rPr>
          <w:rFonts w:ascii="Times New Roman" w:eastAsia="Times New Roman" w:hAnsi="Times New Roman" w:cs="Times New Roman"/>
        </w:rPr>
        <w:t xml:space="preserve"> is encouraged in the early phases of the return to corporate worship all receiving the Lord’s Body do so in an outstretched hand.  </w:t>
      </w:r>
    </w:p>
    <w:p w14:paraId="1B5AF1DD" w14:textId="4850C90D" w:rsidR="00613F68" w:rsidRPr="00EC51D9" w:rsidRDefault="00613F68" w:rsidP="00D05789">
      <w:pPr>
        <w:shd w:val="clear" w:color="auto" w:fill="FFFFFF"/>
        <w:rPr>
          <w:rFonts w:ascii="Times New Roman" w:eastAsia="Times New Roman" w:hAnsi="Times New Roman" w:cs="Times New Roman"/>
          <w:color w:val="212121"/>
        </w:rPr>
      </w:pPr>
    </w:p>
    <w:p w14:paraId="49E3BCC7" w14:textId="77777777" w:rsidR="00E74CF9" w:rsidRPr="00EC51D9" w:rsidRDefault="00D05789" w:rsidP="00E74CF9">
      <w:pPr>
        <w:shd w:val="clear" w:color="auto" w:fill="FFFFFF"/>
        <w:rPr>
          <w:rFonts w:ascii="Times New Roman" w:eastAsia="Times New Roman" w:hAnsi="Times New Roman" w:cs="Times New Roman"/>
          <w:color w:val="212121"/>
        </w:rPr>
      </w:pPr>
      <w:r w:rsidRPr="00EC51D9">
        <w:rPr>
          <w:rFonts w:ascii="Times New Roman" w:eastAsia="Times New Roman" w:hAnsi="Times New Roman" w:cs="Times New Roman"/>
          <w:color w:val="212121"/>
        </w:rPr>
        <w:t xml:space="preserve">If </w:t>
      </w:r>
      <w:r w:rsidR="00613F68" w:rsidRPr="00EC51D9">
        <w:rPr>
          <w:rFonts w:ascii="Times New Roman" w:eastAsia="Times New Roman" w:hAnsi="Times New Roman" w:cs="Times New Roman"/>
          <w:color w:val="212121"/>
        </w:rPr>
        <w:t xml:space="preserve">the pastor senses that his fingers have </w:t>
      </w:r>
      <w:proofErr w:type="gramStart"/>
      <w:r w:rsidR="00613F68" w:rsidRPr="00EC51D9">
        <w:rPr>
          <w:rFonts w:ascii="Times New Roman" w:eastAsia="Times New Roman" w:hAnsi="Times New Roman" w:cs="Times New Roman"/>
          <w:color w:val="212121"/>
        </w:rPr>
        <w:t>made contact with</w:t>
      </w:r>
      <w:proofErr w:type="gramEnd"/>
      <w:r w:rsidR="00613F68" w:rsidRPr="00EC51D9">
        <w:rPr>
          <w:rFonts w:ascii="Times New Roman" w:eastAsia="Times New Roman" w:hAnsi="Times New Roman" w:cs="Times New Roman"/>
          <w:color w:val="212121"/>
        </w:rPr>
        <w:t xml:space="preserve"> a person’s hands or mouth, he should pause, place the ciborium on the corporal, and use hand sanitizer.  He may repeat this process as often as he judges necessary during the distribution of Holy Communion.  It is not necessary, however, for him to use hand sanitizer between each communicant, unless he makes actual physical contact with a communicant. </w:t>
      </w:r>
    </w:p>
    <w:p w14:paraId="7B0A74C2" w14:textId="77777777" w:rsidR="00E74CF9" w:rsidRPr="00EC51D9" w:rsidRDefault="00E74CF9" w:rsidP="00E74CF9">
      <w:pPr>
        <w:shd w:val="clear" w:color="auto" w:fill="FFFFFF"/>
        <w:rPr>
          <w:rFonts w:ascii="Times New Roman" w:eastAsia="Times New Roman" w:hAnsi="Times New Roman" w:cs="Times New Roman"/>
          <w:b/>
          <w:bCs/>
          <w:color w:val="212121"/>
        </w:rPr>
      </w:pPr>
    </w:p>
    <w:p w14:paraId="6C6738B2" w14:textId="7B27DCCE" w:rsidR="00E74CF9" w:rsidRPr="00EC51D9" w:rsidRDefault="00E74CF9" w:rsidP="00E74CF9">
      <w:pPr>
        <w:shd w:val="clear" w:color="auto" w:fill="FFFFFF"/>
        <w:rPr>
          <w:rFonts w:ascii="Times New Roman" w:eastAsia="Times New Roman" w:hAnsi="Times New Roman" w:cs="Times New Roman"/>
          <w:color w:val="212121"/>
        </w:rPr>
      </w:pPr>
      <w:r w:rsidRPr="00EC51D9">
        <w:rPr>
          <w:rFonts w:ascii="Times New Roman" w:eastAsia="Times New Roman" w:hAnsi="Times New Roman" w:cs="Times New Roman"/>
          <w:b/>
          <w:bCs/>
          <w:color w:val="212121"/>
        </w:rPr>
        <w:t xml:space="preserve">Communion on the tongue vs. in the hand: </w:t>
      </w:r>
      <w:r w:rsidRPr="00EC51D9">
        <w:rPr>
          <w:rFonts w:ascii="Times New Roman" w:eastAsia="Times New Roman" w:hAnsi="Times New Roman" w:cs="Times New Roman"/>
          <w:color w:val="212121"/>
        </w:rPr>
        <w:t xml:space="preserve">Opinions on this point are varied within the medical and scientific community: some believe Communion on the tongue involves an elevated and, in the light of all the circumstances, an unreasonable risk; others disagree. If Communion on the tongue is provided, one could consider using hand sanitizer after each communicant who receives on the tongue. </w:t>
      </w:r>
    </w:p>
    <w:p w14:paraId="434ED0A8" w14:textId="407C8226" w:rsidR="00E74CF9" w:rsidRPr="00EC51D9" w:rsidRDefault="00E74CF9" w:rsidP="00E74CF9">
      <w:pPr>
        <w:shd w:val="clear" w:color="auto" w:fill="FFFFFF"/>
        <w:rPr>
          <w:rFonts w:ascii="Times New Roman" w:eastAsia="Times New Roman" w:hAnsi="Times New Roman" w:cs="Times New Roman"/>
          <w:color w:val="212121"/>
        </w:rPr>
      </w:pPr>
    </w:p>
    <w:p w14:paraId="5085980C" w14:textId="03B451DA" w:rsidR="0051762A" w:rsidRPr="00EC51D9" w:rsidRDefault="00E74CF9" w:rsidP="008125C9">
      <w:pPr>
        <w:pStyle w:val="Heading3"/>
        <w:rPr>
          <w:rFonts w:eastAsia="Times New Roman" w:cs="Times New Roman"/>
        </w:rPr>
      </w:pPr>
      <w:bookmarkStart w:id="33" w:name="_Toc39989061"/>
      <w:r w:rsidRPr="00EC51D9">
        <w:rPr>
          <w:rFonts w:eastAsia="Times New Roman" w:cs="Times New Roman"/>
        </w:rPr>
        <w:t>For the Reception of the Lord’s Blood</w:t>
      </w:r>
      <w:r w:rsidR="0051762A" w:rsidRPr="00EC51D9">
        <w:rPr>
          <w:rFonts w:eastAsia="Times New Roman" w:cs="Times New Roman"/>
        </w:rPr>
        <w:t>:</w:t>
      </w:r>
      <w:bookmarkEnd w:id="33"/>
    </w:p>
    <w:p w14:paraId="61F8A41A" w14:textId="38053E2F" w:rsidR="00E74CF9" w:rsidRPr="00CA2562" w:rsidRDefault="00E74CF9" w:rsidP="00E74CF9">
      <w:pPr>
        <w:rPr>
          <w:rFonts w:ascii="Times New Roman" w:eastAsia="Times New Roman" w:hAnsi="Times New Roman" w:cs="Times New Roman"/>
          <w:color w:val="212121"/>
        </w:rPr>
      </w:pPr>
      <w:r w:rsidRPr="00EC51D9">
        <w:rPr>
          <w:rFonts w:ascii="Times New Roman" w:eastAsia="Times New Roman" w:hAnsi="Times New Roman" w:cs="Times New Roman"/>
          <w:color w:val="212121"/>
        </w:rPr>
        <w:t xml:space="preserve">The Blood of Christ can be distributed through the use of individual cups or another method, </w:t>
      </w:r>
      <w:proofErr w:type="gramStart"/>
      <w:r w:rsidRPr="00EC51D9">
        <w:rPr>
          <w:rFonts w:ascii="Times New Roman" w:eastAsia="Times New Roman" w:hAnsi="Times New Roman" w:cs="Times New Roman"/>
          <w:color w:val="212121"/>
        </w:rPr>
        <w:t>taking into account</w:t>
      </w:r>
      <w:proofErr w:type="gramEnd"/>
      <w:r w:rsidRPr="00EC51D9">
        <w:rPr>
          <w:rFonts w:ascii="Times New Roman" w:eastAsia="Times New Roman" w:hAnsi="Times New Roman" w:cs="Times New Roman"/>
          <w:color w:val="212121"/>
        </w:rPr>
        <w:t xml:space="preserve"> the safety and protection of all involved.  </w:t>
      </w:r>
      <w:r w:rsidRPr="00EC51D9">
        <w:rPr>
          <w:rFonts w:ascii="Times New Roman" w:hAnsi="Times New Roman" w:cs="Times New Roman"/>
        </w:rPr>
        <w:t>It is encouraged in the early phases of the return to corporate worship all receiving the Lord’s Blood do so from an individual cup.</w:t>
      </w:r>
      <w:r w:rsidR="003F2DAE" w:rsidRPr="00EC51D9">
        <w:rPr>
          <w:rFonts w:ascii="Times New Roman" w:hAnsi="Times New Roman" w:cs="Times New Roman"/>
        </w:rPr>
        <w:t xml:space="preserve"> </w:t>
      </w:r>
      <w:r w:rsidRPr="00EC51D9">
        <w:rPr>
          <w:rFonts w:ascii="Times New Roman" w:eastAsia="Times New Roman" w:hAnsi="Times New Roman" w:cs="Times New Roman"/>
          <w:color w:val="212121"/>
        </w:rPr>
        <w:t xml:space="preserve">This can be accomplished by blessing a single chalice and then pouring into individual cups. </w:t>
      </w:r>
    </w:p>
    <w:p w14:paraId="7933601F" w14:textId="77777777" w:rsidR="00E74CF9" w:rsidRPr="00EC51D9" w:rsidRDefault="00E74CF9" w:rsidP="00E74CF9">
      <w:pPr>
        <w:rPr>
          <w:rFonts w:ascii="Times New Roman" w:eastAsia="Times New Roman" w:hAnsi="Times New Roman" w:cs="Times New Roman"/>
          <w:color w:val="212121"/>
        </w:rPr>
      </w:pPr>
    </w:p>
    <w:p w14:paraId="73C4A91C" w14:textId="244CABD0" w:rsidR="00E74CF9" w:rsidRPr="00EC51D9" w:rsidRDefault="00E74CF9" w:rsidP="00E74CF9">
      <w:pPr>
        <w:rPr>
          <w:rFonts w:ascii="Times New Roman" w:eastAsia="Times New Roman" w:hAnsi="Times New Roman" w:cs="Times New Roman"/>
          <w:color w:val="212121"/>
        </w:rPr>
      </w:pPr>
      <w:r w:rsidRPr="00EC51D9">
        <w:rPr>
          <w:rFonts w:ascii="Times New Roman" w:eastAsia="Times New Roman" w:hAnsi="Times New Roman" w:cs="Times New Roman"/>
          <w:color w:val="212121"/>
        </w:rPr>
        <w:t>Cross-contamination would be minimized if the glasses were placed far apart from each other on a table from which the faithful picked up a glass without touching any other glasses (as opposed to allowing the faithful to pick up glasses from an individual cup tray as they might do in other circumstances).   Those who are assisting would make sure that an adequate number of glasses are available in a separated fashion throughout the distribution of the Lord’s Supper.</w:t>
      </w:r>
    </w:p>
    <w:p w14:paraId="5A989B58" w14:textId="77777777" w:rsidR="00E74CF9" w:rsidRPr="00EC51D9" w:rsidRDefault="00E74CF9" w:rsidP="00E74CF9">
      <w:pPr>
        <w:rPr>
          <w:rFonts w:ascii="Times New Roman" w:eastAsia="Times New Roman" w:hAnsi="Times New Roman" w:cs="Times New Roman"/>
          <w:color w:val="212121"/>
        </w:rPr>
      </w:pPr>
    </w:p>
    <w:p w14:paraId="50F7B5F7" w14:textId="4FB28C5D" w:rsidR="00E74CF9" w:rsidRPr="00EC51D9" w:rsidRDefault="00E74CF9" w:rsidP="00E74CF9">
      <w:pPr>
        <w:rPr>
          <w:rFonts w:ascii="Times New Roman" w:hAnsi="Times New Roman" w:cs="Times New Roman"/>
        </w:rPr>
      </w:pPr>
      <w:r w:rsidRPr="00EC51D9">
        <w:rPr>
          <w:rFonts w:ascii="Times New Roman" w:eastAsia="Times New Roman" w:hAnsi="Times New Roman" w:cs="Times New Roman"/>
          <w:color w:val="212121"/>
        </w:rPr>
        <w:t xml:space="preserve">Obviously, the </w:t>
      </w:r>
      <w:r w:rsidR="00CA2562">
        <w:rPr>
          <w:rFonts w:ascii="Times New Roman" w:eastAsia="Times New Roman" w:hAnsi="Times New Roman" w:cs="Times New Roman"/>
          <w:color w:val="212121"/>
        </w:rPr>
        <w:t>cups</w:t>
      </w:r>
      <w:r w:rsidRPr="00EC51D9">
        <w:rPr>
          <w:rFonts w:ascii="Times New Roman" w:eastAsia="Times New Roman" w:hAnsi="Times New Roman" w:cs="Times New Roman"/>
          <w:color w:val="212121"/>
        </w:rPr>
        <w:t xml:space="preserve"> from which people have received the Blood of Christ should not be discarded carelessly after Holy Communion but attended to with reverence.</w:t>
      </w:r>
    </w:p>
    <w:p w14:paraId="0BCE7C04" w14:textId="48A20635" w:rsidR="00E74CF9" w:rsidRDefault="00E74CF9" w:rsidP="00E74CF9">
      <w:pPr>
        <w:rPr>
          <w:rFonts w:ascii="Times New Roman" w:hAnsi="Times New Roman" w:cs="Times New Roman"/>
        </w:rPr>
      </w:pPr>
    </w:p>
    <w:p w14:paraId="7C3297C5" w14:textId="77777777" w:rsidR="00EE2576" w:rsidRDefault="00EE2576" w:rsidP="00EE2576">
      <w:pPr>
        <w:rPr>
          <w:rFonts w:ascii="Times New Roman" w:hAnsi="Times New Roman" w:cs="Times New Roman"/>
          <w:bCs/>
          <w:color w:val="000000" w:themeColor="text1"/>
        </w:rPr>
      </w:pPr>
      <w:r w:rsidRPr="00EE2576">
        <w:rPr>
          <w:rFonts w:ascii="Times New Roman" w:eastAsia="Times New Roman" w:hAnsi="Times New Roman" w:cs="Times New Roman"/>
        </w:rPr>
        <w:t xml:space="preserve">There are </w:t>
      </w:r>
      <w:r>
        <w:rPr>
          <w:rFonts w:ascii="Times New Roman" w:eastAsia="Times New Roman" w:hAnsi="Times New Roman" w:cs="Times New Roman"/>
        </w:rPr>
        <w:t xml:space="preserve">also </w:t>
      </w:r>
      <w:r w:rsidRPr="00EE2576">
        <w:rPr>
          <w:rFonts w:ascii="Times New Roman" w:eastAsia="Times New Roman" w:hAnsi="Times New Roman" w:cs="Times New Roman"/>
        </w:rPr>
        <w:t>commercial pre-packaged communion kits (bread and wine individually wrapped)</w:t>
      </w:r>
      <w:r>
        <w:rPr>
          <w:rFonts w:ascii="Times New Roman" w:eastAsia="Times New Roman" w:hAnsi="Times New Roman" w:cs="Times New Roman"/>
        </w:rPr>
        <w:t xml:space="preserve"> available</w:t>
      </w:r>
      <w:r w:rsidRPr="00EE2576">
        <w:rPr>
          <w:rFonts w:ascii="Times New Roman" w:eastAsia="Times New Roman" w:hAnsi="Times New Roman" w:cs="Times New Roman"/>
        </w:rPr>
        <w:t>.</w:t>
      </w:r>
    </w:p>
    <w:p w14:paraId="12C01085" w14:textId="77777777" w:rsidR="00EE2576" w:rsidRPr="00EC51D9" w:rsidRDefault="00EE2576" w:rsidP="00E74CF9">
      <w:pPr>
        <w:rPr>
          <w:rFonts w:ascii="Times New Roman" w:hAnsi="Times New Roman" w:cs="Times New Roman"/>
        </w:rPr>
      </w:pPr>
    </w:p>
    <w:p w14:paraId="1CAB031E" w14:textId="1D2C65F6" w:rsidR="0051762A" w:rsidRPr="00EC51D9" w:rsidRDefault="00EC51D9" w:rsidP="00E74CF9">
      <w:pPr>
        <w:rPr>
          <w:rFonts w:ascii="Times New Roman" w:hAnsi="Times New Roman" w:cs="Times New Roman"/>
        </w:rPr>
      </w:pPr>
      <w:r w:rsidRPr="00EC51D9">
        <w:rPr>
          <w:rFonts w:ascii="Times New Roman" w:hAnsi="Times New Roman" w:cs="Times New Roman"/>
        </w:rPr>
        <w:t>For those congregations who</w:t>
      </w:r>
      <w:r w:rsidR="003F2DAE" w:rsidRPr="00EC51D9">
        <w:rPr>
          <w:rFonts w:ascii="Times New Roman" w:hAnsi="Times New Roman" w:cs="Times New Roman"/>
        </w:rPr>
        <w:t xml:space="preserve"> </w:t>
      </w:r>
      <w:r w:rsidR="00E87D7A" w:rsidRPr="00EC51D9">
        <w:rPr>
          <w:rFonts w:ascii="Times New Roman" w:hAnsi="Times New Roman" w:cs="Times New Roman"/>
        </w:rPr>
        <w:t xml:space="preserve">continue to receive the Lord’s Blood from a </w:t>
      </w:r>
      <w:r w:rsidRPr="00EC51D9">
        <w:rPr>
          <w:rFonts w:ascii="Times New Roman" w:hAnsi="Times New Roman" w:cs="Times New Roman"/>
        </w:rPr>
        <w:t>c</w:t>
      </w:r>
      <w:r w:rsidR="00E87D7A" w:rsidRPr="00EC51D9">
        <w:rPr>
          <w:rFonts w:ascii="Times New Roman" w:hAnsi="Times New Roman" w:cs="Times New Roman"/>
        </w:rPr>
        <w:t xml:space="preserve">halice </w:t>
      </w:r>
      <w:r w:rsidR="0051762A" w:rsidRPr="00EC51D9">
        <w:rPr>
          <w:rFonts w:ascii="Times New Roman" w:hAnsi="Times New Roman" w:cs="Times New Roman"/>
        </w:rPr>
        <w:t>they should follow the</w:t>
      </w:r>
      <w:r w:rsidRPr="00EC51D9">
        <w:rPr>
          <w:rFonts w:ascii="Times New Roman" w:hAnsi="Times New Roman" w:cs="Times New Roman"/>
        </w:rPr>
        <w:t>se</w:t>
      </w:r>
      <w:r w:rsidR="0051762A" w:rsidRPr="00EC51D9">
        <w:rPr>
          <w:rFonts w:ascii="Times New Roman" w:hAnsi="Times New Roman" w:cs="Times New Roman"/>
        </w:rPr>
        <w:t xml:space="preserve"> practices. </w:t>
      </w:r>
    </w:p>
    <w:p w14:paraId="3E6529FD" w14:textId="77777777" w:rsidR="0051762A" w:rsidRPr="00EC51D9" w:rsidRDefault="00E87D7A" w:rsidP="000B191C">
      <w:pPr>
        <w:pStyle w:val="ListParagraph"/>
        <w:numPr>
          <w:ilvl w:val="0"/>
          <w:numId w:val="10"/>
        </w:numPr>
        <w:rPr>
          <w:rFonts w:ascii="Times New Roman" w:hAnsi="Times New Roman" w:cs="Times New Roman"/>
          <w:bCs/>
          <w:color w:val="000000" w:themeColor="text1"/>
        </w:rPr>
      </w:pPr>
      <w:r w:rsidRPr="00EC51D9">
        <w:rPr>
          <w:rFonts w:ascii="Times New Roman" w:hAnsi="Times New Roman" w:cs="Times New Roman"/>
          <w:bCs/>
          <w:color w:val="000000" w:themeColor="text1"/>
        </w:rPr>
        <w:t>Wine with a high alcohol content (20 percent) should be used.</w:t>
      </w:r>
    </w:p>
    <w:p w14:paraId="47F171A6" w14:textId="3E45D460" w:rsidR="0051762A" w:rsidRPr="00EC51D9" w:rsidRDefault="00EC51D9" w:rsidP="000B191C">
      <w:pPr>
        <w:pStyle w:val="ListParagraph"/>
        <w:numPr>
          <w:ilvl w:val="0"/>
          <w:numId w:val="10"/>
        </w:numPr>
        <w:rPr>
          <w:rFonts w:ascii="Times New Roman" w:hAnsi="Times New Roman" w:cs="Times New Roman"/>
          <w:bCs/>
          <w:color w:val="000000" w:themeColor="text1"/>
        </w:rPr>
      </w:pPr>
      <w:r w:rsidRPr="00EC51D9">
        <w:rPr>
          <w:rFonts w:ascii="Times New Roman" w:hAnsi="Times New Roman" w:cs="Times New Roman"/>
          <w:bCs/>
          <w:color w:val="000000" w:themeColor="text1"/>
        </w:rPr>
        <w:t>M</w:t>
      </w:r>
      <w:r w:rsidR="00E87D7A" w:rsidRPr="00EC51D9">
        <w:rPr>
          <w:rFonts w:ascii="Times New Roman" w:hAnsi="Times New Roman" w:cs="Times New Roman"/>
          <w:bCs/>
          <w:color w:val="000000" w:themeColor="text1"/>
        </w:rPr>
        <w:t>ultipl</w:t>
      </w:r>
      <w:r w:rsidRPr="00EC51D9">
        <w:rPr>
          <w:rFonts w:ascii="Times New Roman" w:hAnsi="Times New Roman" w:cs="Times New Roman"/>
          <w:bCs/>
          <w:color w:val="000000" w:themeColor="text1"/>
        </w:rPr>
        <w:t>e</w:t>
      </w:r>
      <w:r w:rsidR="00E87D7A" w:rsidRPr="00EC51D9">
        <w:rPr>
          <w:rFonts w:ascii="Times New Roman" w:hAnsi="Times New Roman" w:cs="Times New Roman"/>
          <w:bCs/>
          <w:color w:val="000000" w:themeColor="text1"/>
        </w:rPr>
        <w:t xml:space="preserve"> </w:t>
      </w:r>
      <w:proofErr w:type="spellStart"/>
      <w:r w:rsidR="00E87D7A" w:rsidRPr="00EC51D9">
        <w:rPr>
          <w:rFonts w:ascii="Times New Roman" w:hAnsi="Times New Roman" w:cs="Times New Roman"/>
          <w:bCs/>
          <w:color w:val="000000" w:themeColor="text1"/>
        </w:rPr>
        <w:t>purificators</w:t>
      </w:r>
      <w:proofErr w:type="spellEnd"/>
      <w:r w:rsidR="00E87D7A" w:rsidRPr="00EC51D9">
        <w:rPr>
          <w:rFonts w:ascii="Times New Roman" w:hAnsi="Times New Roman" w:cs="Times New Roman"/>
          <w:bCs/>
          <w:color w:val="000000" w:themeColor="text1"/>
        </w:rPr>
        <w:t xml:space="preserve"> </w:t>
      </w:r>
      <w:r w:rsidRPr="00EC51D9">
        <w:rPr>
          <w:rFonts w:ascii="Times New Roman" w:hAnsi="Times New Roman" w:cs="Times New Roman"/>
          <w:bCs/>
          <w:color w:val="000000" w:themeColor="text1"/>
        </w:rPr>
        <w:t xml:space="preserve">should be used </w:t>
      </w:r>
      <w:r w:rsidR="00E87D7A" w:rsidRPr="00EC51D9">
        <w:rPr>
          <w:rFonts w:ascii="Times New Roman" w:hAnsi="Times New Roman" w:cs="Times New Roman"/>
          <w:bCs/>
          <w:color w:val="000000" w:themeColor="text1"/>
        </w:rPr>
        <w:t xml:space="preserve">so that parts of the </w:t>
      </w:r>
      <w:proofErr w:type="spellStart"/>
      <w:r w:rsidR="00E87D7A" w:rsidRPr="00EC51D9">
        <w:rPr>
          <w:rFonts w:ascii="Times New Roman" w:hAnsi="Times New Roman" w:cs="Times New Roman"/>
          <w:bCs/>
          <w:color w:val="000000" w:themeColor="text1"/>
        </w:rPr>
        <w:t>purificator</w:t>
      </w:r>
      <w:proofErr w:type="spellEnd"/>
      <w:r w:rsidR="00E87D7A" w:rsidRPr="00EC51D9">
        <w:rPr>
          <w:rFonts w:ascii="Times New Roman" w:hAnsi="Times New Roman" w:cs="Times New Roman"/>
          <w:bCs/>
          <w:color w:val="000000" w:themeColor="text1"/>
        </w:rPr>
        <w:t xml:space="preserve"> are not reused from communicant to communicant.</w:t>
      </w:r>
    </w:p>
    <w:p w14:paraId="5EA4838D" w14:textId="38C826BF" w:rsidR="00E87D7A" w:rsidRPr="00EC51D9" w:rsidRDefault="00E87D7A" w:rsidP="000B191C">
      <w:pPr>
        <w:pStyle w:val="ListParagraph"/>
        <w:numPr>
          <w:ilvl w:val="0"/>
          <w:numId w:val="10"/>
        </w:numPr>
        <w:rPr>
          <w:rFonts w:ascii="Times New Roman" w:hAnsi="Times New Roman" w:cs="Times New Roman"/>
          <w:bCs/>
          <w:color w:val="000000" w:themeColor="text1"/>
        </w:rPr>
      </w:pPr>
      <w:r w:rsidRPr="00EC51D9">
        <w:rPr>
          <w:rFonts w:ascii="Times New Roman" w:hAnsi="Times New Roman" w:cs="Times New Roman"/>
          <w:bCs/>
          <w:color w:val="000000" w:themeColor="text1"/>
        </w:rPr>
        <w:t>A sterling silver chalice should be used for distribution</w:t>
      </w:r>
      <w:r w:rsidR="00A32DE2">
        <w:rPr>
          <w:rFonts w:ascii="Times New Roman" w:hAnsi="Times New Roman" w:cs="Times New Roman"/>
          <w:bCs/>
          <w:color w:val="000000" w:themeColor="text1"/>
        </w:rPr>
        <w:t>.</w:t>
      </w:r>
    </w:p>
    <w:p w14:paraId="6634F621" w14:textId="77777777" w:rsidR="00EE2576" w:rsidRPr="00EC51D9" w:rsidRDefault="00EE2576" w:rsidP="0051762A">
      <w:pPr>
        <w:rPr>
          <w:rFonts w:ascii="Times New Roman" w:hAnsi="Times New Roman" w:cs="Times New Roman"/>
          <w:bCs/>
          <w:color w:val="000000" w:themeColor="text1"/>
        </w:rPr>
      </w:pPr>
    </w:p>
    <w:p w14:paraId="39FFEC4F" w14:textId="5722422E" w:rsidR="0051762A" w:rsidRPr="00EC51D9" w:rsidRDefault="0051762A" w:rsidP="008125C9">
      <w:pPr>
        <w:pStyle w:val="Heading3"/>
        <w:rPr>
          <w:rFonts w:eastAsia="Times New Roman" w:cs="Times New Roman"/>
        </w:rPr>
      </w:pPr>
      <w:bookmarkStart w:id="34" w:name="_Toc39989062"/>
      <w:r w:rsidRPr="00EC51D9">
        <w:rPr>
          <w:rFonts w:eastAsia="Times New Roman" w:cs="Times New Roman"/>
        </w:rPr>
        <w:t>Drive-in or Drive-up Services of Holy Communion:</w:t>
      </w:r>
      <w:bookmarkEnd w:id="34"/>
    </w:p>
    <w:p w14:paraId="28ACA26E" w14:textId="5257FEB1" w:rsidR="0051762A" w:rsidRPr="00EC51D9" w:rsidRDefault="0051762A" w:rsidP="0051762A">
      <w:pPr>
        <w:shd w:val="clear" w:color="auto" w:fill="FFFFFF"/>
        <w:rPr>
          <w:rFonts w:ascii="Times New Roman" w:eastAsia="Times New Roman" w:hAnsi="Times New Roman" w:cs="Times New Roman"/>
        </w:rPr>
      </w:pPr>
      <w:r w:rsidRPr="00EC51D9">
        <w:rPr>
          <w:rFonts w:ascii="Times New Roman" w:eastAsia="Times New Roman" w:hAnsi="Times New Roman" w:cs="Times New Roman"/>
        </w:rPr>
        <w:t>In cases where the faithful are in their cars, the communicants should get out of their cars to receive</w:t>
      </w:r>
      <w:r w:rsidR="00A32DE2">
        <w:rPr>
          <w:rFonts w:ascii="Times New Roman" w:eastAsia="Times New Roman" w:hAnsi="Times New Roman" w:cs="Times New Roman"/>
        </w:rPr>
        <w:t xml:space="preserve"> Holy Communion,</w:t>
      </w:r>
      <w:r w:rsidRPr="00EC51D9">
        <w:rPr>
          <w:rFonts w:ascii="Times New Roman" w:eastAsia="Times New Roman" w:hAnsi="Times New Roman" w:cs="Times New Roman"/>
        </w:rPr>
        <w:t xml:space="preserve"> one car at a time. This is preferable from a public health perspective because it permits the pastor (wearing a face covering) to stand next to a hand sanitizing station (a table with corporal and hand sanitizer, as described above) and thus gives him the ability to sanitize his hands after each recipient receives Holy Communion, if necessary.  If the pastor walks from car to car or from window to window, proper hand hygiene could be difficult to maintain.</w:t>
      </w:r>
    </w:p>
    <w:p w14:paraId="074E66B9" w14:textId="77777777" w:rsidR="0051762A" w:rsidRPr="00EC51D9" w:rsidRDefault="0051762A" w:rsidP="0051762A">
      <w:pPr>
        <w:shd w:val="clear" w:color="auto" w:fill="FFFFFF"/>
        <w:rPr>
          <w:rFonts w:ascii="Times New Roman" w:hAnsi="Times New Roman" w:cs="Times New Roman"/>
          <w:bCs/>
          <w:color w:val="000000" w:themeColor="text1"/>
        </w:rPr>
      </w:pPr>
    </w:p>
    <w:p w14:paraId="7D2BDF3F" w14:textId="449AF505" w:rsidR="0051762A" w:rsidRPr="00EC51D9" w:rsidRDefault="0051762A" w:rsidP="008125C9">
      <w:pPr>
        <w:pStyle w:val="Heading3"/>
        <w:rPr>
          <w:rFonts w:cs="Times New Roman"/>
        </w:rPr>
      </w:pPr>
      <w:bookmarkStart w:id="35" w:name="_Toc39989063"/>
      <w:r w:rsidRPr="00EC51D9">
        <w:rPr>
          <w:rFonts w:cs="Times New Roman"/>
        </w:rPr>
        <w:t>Additional Communion Considerations:</w:t>
      </w:r>
      <w:bookmarkEnd w:id="35"/>
    </w:p>
    <w:p w14:paraId="0A657012" w14:textId="0BCE7C5E" w:rsidR="001867A3" w:rsidRDefault="0051762A" w:rsidP="00EE2576">
      <w:pPr>
        <w:shd w:val="clear" w:color="auto" w:fill="FFFFFF"/>
        <w:rPr>
          <w:rFonts w:ascii="Times New Roman" w:eastAsia="Times New Roman" w:hAnsi="Times New Roman" w:cs="Times New Roman"/>
        </w:rPr>
      </w:pPr>
      <w:r w:rsidRPr="00EE2576">
        <w:rPr>
          <w:rFonts w:ascii="Times New Roman" w:eastAsia="Times New Roman" w:hAnsi="Times New Roman" w:cs="Times New Roman"/>
        </w:rPr>
        <w:t xml:space="preserve">As restrictions are eased </w:t>
      </w:r>
      <w:r w:rsidR="00A32DE2" w:rsidRPr="00EE2576">
        <w:rPr>
          <w:rFonts w:ascii="Times New Roman" w:eastAsia="Times New Roman" w:hAnsi="Times New Roman" w:cs="Times New Roman"/>
        </w:rPr>
        <w:t xml:space="preserve">for public gatherings </w:t>
      </w:r>
      <w:r w:rsidRPr="00EE2576">
        <w:rPr>
          <w:rFonts w:ascii="Times New Roman" w:eastAsia="Times New Roman" w:hAnsi="Times New Roman" w:cs="Times New Roman"/>
        </w:rPr>
        <w:t xml:space="preserve">special seating </w:t>
      </w:r>
      <w:r w:rsidR="00A32DE2" w:rsidRPr="00EE2576">
        <w:rPr>
          <w:rFonts w:ascii="Times New Roman" w:eastAsia="Times New Roman" w:hAnsi="Times New Roman" w:cs="Times New Roman"/>
        </w:rPr>
        <w:t xml:space="preserve">should be provided </w:t>
      </w:r>
      <w:r w:rsidRPr="00EE2576">
        <w:rPr>
          <w:rFonts w:ascii="Times New Roman" w:eastAsia="Times New Roman" w:hAnsi="Times New Roman" w:cs="Times New Roman"/>
        </w:rPr>
        <w:t>for any who are at higher risk. This area could be clearly designated. Encourage those who are at higher risk from COVID-19 (i.e. those who are older or who have underlying health conditions) to sit in special seating when they come to church, and to continue to practice physical distancing.</w:t>
      </w:r>
    </w:p>
    <w:p w14:paraId="0B85D6E7" w14:textId="77777777" w:rsidR="00EE2576" w:rsidRPr="00EE2576" w:rsidRDefault="00EE2576" w:rsidP="00EE2576">
      <w:pPr>
        <w:shd w:val="clear" w:color="auto" w:fill="FFFFFF"/>
        <w:rPr>
          <w:rFonts w:ascii="Times New Roman" w:eastAsia="Times New Roman" w:hAnsi="Times New Roman" w:cs="Times New Roman"/>
        </w:rPr>
      </w:pPr>
    </w:p>
    <w:p w14:paraId="0A47116C" w14:textId="22DB5F9E" w:rsidR="00EE2576" w:rsidRDefault="00EE2576">
      <w:pPr>
        <w:rPr>
          <w:rFonts w:ascii="Times New Roman" w:eastAsia="Times New Roman" w:hAnsi="Times New Roman" w:cs="Times New Roman"/>
        </w:rPr>
      </w:pPr>
      <w:r>
        <w:rPr>
          <w:rFonts w:ascii="Times New Roman" w:eastAsia="Times New Roman" w:hAnsi="Times New Roman" w:cs="Times New Roman"/>
        </w:rPr>
        <w:br w:type="page"/>
      </w:r>
    </w:p>
    <w:p w14:paraId="54EFF0C3" w14:textId="77347A51" w:rsidR="00D30B73" w:rsidRPr="00FB3C69" w:rsidRDefault="00524DD1" w:rsidP="00FB3C69">
      <w:pPr>
        <w:pStyle w:val="Heading2"/>
        <w:jc w:val="center"/>
        <w:rPr>
          <w:rFonts w:eastAsia="Times New Roman"/>
          <w:color w:val="000000" w:themeColor="text1"/>
        </w:rPr>
      </w:pPr>
      <w:bookmarkStart w:id="36" w:name="_Toc39989064"/>
      <w:r w:rsidRPr="00FB3C69">
        <w:rPr>
          <w:rFonts w:eastAsia="Times New Roman"/>
          <w:color w:val="000000" w:themeColor="text1"/>
        </w:rPr>
        <w:lastRenderedPageBreak/>
        <w:t>Appendix C</w:t>
      </w:r>
      <w:bookmarkEnd w:id="36"/>
    </w:p>
    <w:p w14:paraId="3345612C" w14:textId="54084468" w:rsidR="00524DD1" w:rsidRDefault="00524DD1" w:rsidP="00524DD1"/>
    <w:p w14:paraId="5C352857" w14:textId="3A637344" w:rsidR="0082709C" w:rsidRDefault="0082709C" w:rsidP="00524DD1"/>
    <w:p w14:paraId="1449BB71" w14:textId="30BDF351" w:rsidR="0082709C" w:rsidRDefault="0082709C" w:rsidP="00524DD1"/>
    <w:p w14:paraId="022C42B2" w14:textId="7CB25611" w:rsidR="0082709C" w:rsidRDefault="0082709C" w:rsidP="00524DD1"/>
    <w:p w14:paraId="609CB82B" w14:textId="42D2C2CA" w:rsidR="0082709C" w:rsidRDefault="0082709C" w:rsidP="00524DD1"/>
    <w:p w14:paraId="2A87922E" w14:textId="2C634D7D" w:rsidR="0082709C" w:rsidRDefault="0082709C" w:rsidP="00524DD1"/>
    <w:p w14:paraId="78A07F09" w14:textId="77777777" w:rsidR="0082709C" w:rsidRDefault="0082709C" w:rsidP="00524DD1"/>
    <w:p w14:paraId="001012D0" w14:textId="27E85F40" w:rsidR="00524DD1" w:rsidRPr="00FB3C69" w:rsidRDefault="00524DD1" w:rsidP="00FB3C69">
      <w:pPr>
        <w:pStyle w:val="Heading3"/>
        <w:jc w:val="center"/>
        <w:rPr>
          <w:sz w:val="32"/>
          <w:szCs w:val="32"/>
        </w:rPr>
      </w:pPr>
      <w:bookmarkStart w:id="37" w:name="_Toc39989065"/>
      <w:r w:rsidRPr="00FB3C69">
        <w:rPr>
          <w:sz w:val="32"/>
          <w:szCs w:val="32"/>
        </w:rPr>
        <w:t>Signage</w:t>
      </w:r>
      <w:r w:rsidR="0082709C" w:rsidRPr="00FB3C69">
        <w:rPr>
          <w:sz w:val="32"/>
          <w:szCs w:val="32"/>
        </w:rPr>
        <w:t xml:space="preserve"> Ideas in Light of COVID-19</w:t>
      </w:r>
      <w:bookmarkEnd w:id="37"/>
    </w:p>
    <w:p w14:paraId="5D945E57" w14:textId="6D091895" w:rsidR="00524DD1" w:rsidRDefault="00524DD1" w:rsidP="00524DD1"/>
    <w:p w14:paraId="1100F329" w14:textId="3A28CD26" w:rsidR="00524DD1" w:rsidRDefault="00524DD1" w:rsidP="00524DD1"/>
    <w:p w14:paraId="4A52FD86" w14:textId="5FABD0C4" w:rsidR="00AB6D5D" w:rsidRDefault="00AB6D5D" w:rsidP="00524DD1"/>
    <w:p w14:paraId="1175009B" w14:textId="77777777" w:rsidR="00AB6D5D" w:rsidRDefault="00AB6D5D">
      <w:pPr>
        <w:sectPr w:rsidR="00AB6D5D" w:rsidSect="00496242">
          <w:footerReference w:type="even" r:id="rId13"/>
          <w:footerReference w:type="default" r:id="rId14"/>
          <w:pgSz w:w="12240" w:h="15840"/>
          <w:pgMar w:top="1440" w:right="1080" w:bottom="1440" w:left="1080" w:header="720" w:footer="720" w:gutter="0"/>
          <w:pgNumType w:start="0" w:chapStyle="1"/>
          <w:cols w:space="720"/>
          <w:titlePg/>
          <w:docGrid w:linePitch="360"/>
        </w:sectPr>
      </w:pPr>
      <w:r>
        <w:br w:type="page"/>
      </w:r>
    </w:p>
    <w:p w14:paraId="469CB332" w14:textId="77777777" w:rsidR="00AB6D5D" w:rsidRPr="000941AC" w:rsidRDefault="00AB6D5D" w:rsidP="00AB6D5D">
      <w:pPr>
        <w:rPr>
          <w:rFonts w:ascii="Bangla MN" w:hAnsi="Bangla MN" w:cs="Bangla MN"/>
          <w:sz w:val="36"/>
          <w:szCs w:val="36"/>
        </w:rPr>
      </w:pPr>
      <w:r w:rsidRPr="000941AC">
        <w:rPr>
          <w:rFonts w:ascii="Bangla MN" w:hAnsi="Bangla MN" w:cs="Bangla MN"/>
          <w:sz w:val="36"/>
          <w:szCs w:val="36"/>
        </w:rPr>
        <w:lastRenderedPageBreak/>
        <w:t xml:space="preserve">Welcome to </w:t>
      </w:r>
      <w:r>
        <w:rPr>
          <w:rFonts w:ascii="Bangla MN" w:hAnsi="Bangla MN" w:cs="Bangla MN"/>
          <w:sz w:val="36"/>
          <w:szCs w:val="36"/>
        </w:rPr>
        <w:t xml:space="preserve">___________ </w:t>
      </w:r>
      <w:r w:rsidRPr="000941AC">
        <w:rPr>
          <w:rFonts w:ascii="Bangla MN" w:hAnsi="Bangla MN" w:cs="Bangla MN"/>
          <w:sz w:val="36"/>
          <w:szCs w:val="36"/>
        </w:rPr>
        <w:t>Church!!!!</w:t>
      </w:r>
    </w:p>
    <w:p w14:paraId="0493539E" w14:textId="77777777" w:rsidR="00AB6D5D" w:rsidRPr="000941AC" w:rsidRDefault="00AB6D5D" w:rsidP="00AB6D5D">
      <w:pPr>
        <w:rPr>
          <w:rFonts w:ascii="Bangla MN" w:hAnsi="Bangla MN" w:cs="Bangla MN"/>
          <w:sz w:val="28"/>
          <w:szCs w:val="28"/>
        </w:rPr>
      </w:pPr>
    </w:p>
    <w:p w14:paraId="22FB9A29" w14:textId="77777777" w:rsidR="00AB6D5D" w:rsidRPr="000941AC" w:rsidRDefault="00AB6D5D" w:rsidP="00AB6D5D">
      <w:pPr>
        <w:rPr>
          <w:rFonts w:ascii="Bangla MN" w:hAnsi="Bangla MN" w:cs="Bangla MN"/>
          <w:sz w:val="36"/>
          <w:szCs w:val="36"/>
        </w:rPr>
      </w:pPr>
      <w:r w:rsidRPr="000941AC">
        <w:rPr>
          <w:rFonts w:ascii="Bangla MN" w:hAnsi="Bangla MN" w:cs="Bangla MN"/>
          <w:sz w:val="36"/>
          <w:szCs w:val="36"/>
        </w:rPr>
        <w:t>What a blessing it is to be together!</w:t>
      </w:r>
    </w:p>
    <w:p w14:paraId="2955CE7E" w14:textId="77777777" w:rsidR="00AB6D5D" w:rsidRPr="000941AC" w:rsidRDefault="00AB6D5D" w:rsidP="00AB6D5D">
      <w:pPr>
        <w:rPr>
          <w:rFonts w:ascii="Bangla MN" w:hAnsi="Bangla MN" w:cs="Bangla MN"/>
          <w:sz w:val="28"/>
          <w:szCs w:val="28"/>
        </w:rPr>
      </w:pPr>
    </w:p>
    <w:p w14:paraId="5BDF8912" w14:textId="77777777" w:rsidR="00AB6D5D" w:rsidRPr="000941AC" w:rsidRDefault="00AB6D5D" w:rsidP="00AB6D5D">
      <w:pPr>
        <w:rPr>
          <w:rFonts w:ascii="Bangla MN" w:hAnsi="Bangla MN" w:cs="Bangla MN"/>
          <w:sz w:val="36"/>
          <w:szCs w:val="36"/>
        </w:rPr>
      </w:pPr>
      <w:r w:rsidRPr="000941AC">
        <w:rPr>
          <w:rFonts w:ascii="Bangla MN" w:hAnsi="Bangla MN" w:cs="Bangla MN"/>
          <w:sz w:val="36"/>
          <w:szCs w:val="36"/>
        </w:rPr>
        <w:t xml:space="preserve">We are committed to providing a safe environment for all. </w:t>
      </w:r>
    </w:p>
    <w:p w14:paraId="299A5474" w14:textId="77777777" w:rsidR="00AB6D5D" w:rsidRPr="000941AC" w:rsidRDefault="00AB6D5D" w:rsidP="00AB6D5D">
      <w:pPr>
        <w:rPr>
          <w:rFonts w:ascii="Bangla MN" w:hAnsi="Bangla MN" w:cs="Bangla MN"/>
          <w:sz w:val="28"/>
          <w:szCs w:val="28"/>
        </w:rPr>
      </w:pPr>
    </w:p>
    <w:p w14:paraId="46037C36" w14:textId="77777777" w:rsidR="00AB6D5D" w:rsidRDefault="00AB6D5D" w:rsidP="00F806A3">
      <w:pPr>
        <w:rPr>
          <w:rFonts w:ascii="Bangla MN" w:hAnsi="Bangla MN" w:cs="Bangla MN"/>
          <w:sz w:val="36"/>
          <w:szCs w:val="36"/>
        </w:rPr>
      </w:pPr>
      <w:r w:rsidRPr="000941AC">
        <w:rPr>
          <w:rFonts w:ascii="Bangla MN" w:hAnsi="Bangla MN" w:cs="Bangla MN"/>
          <w:sz w:val="36"/>
          <w:szCs w:val="36"/>
        </w:rPr>
        <w:t xml:space="preserve">Based on the guidelines provided by </w:t>
      </w:r>
      <w:r>
        <w:rPr>
          <w:rFonts w:ascii="Bangla MN" w:hAnsi="Bangla MN" w:cs="Bangla MN"/>
          <w:sz w:val="36"/>
          <w:szCs w:val="36"/>
        </w:rPr>
        <w:t>the CDC</w:t>
      </w:r>
      <w:r w:rsidRPr="000941AC">
        <w:rPr>
          <w:rFonts w:ascii="Bangla MN" w:hAnsi="Bangla MN" w:cs="Bangla MN"/>
          <w:sz w:val="36"/>
          <w:szCs w:val="36"/>
        </w:rPr>
        <w:t xml:space="preserve"> our church is requiring anyone who enters the building to:</w:t>
      </w:r>
    </w:p>
    <w:p w14:paraId="5B205A66" w14:textId="77777777" w:rsidR="00AB6D5D" w:rsidRDefault="00AB6D5D" w:rsidP="000B191C">
      <w:pPr>
        <w:pStyle w:val="ListParagraph"/>
        <w:numPr>
          <w:ilvl w:val="0"/>
          <w:numId w:val="12"/>
        </w:numPr>
        <w:ind w:left="990"/>
        <w:rPr>
          <w:rFonts w:ascii="Bangla MN" w:hAnsi="Bangla MN" w:cs="Bangla MN"/>
          <w:sz w:val="36"/>
          <w:szCs w:val="36"/>
        </w:rPr>
      </w:pPr>
      <w:r w:rsidRPr="00AB6D5D">
        <w:rPr>
          <w:rFonts w:ascii="Bangla MN" w:hAnsi="Bangla MN" w:cs="Bangla MN"/>
          <w:sz w:val="36"/>
          <w:szCs w:val="36"/>
        </w:rPr>
        <w:t xml:space="preserve">Wear a mask </w:t>
      </w:r>
    </w:p>
    <w:p w14:paraId="407FFE27" w14:textId="77777777" w:rsidR="00AB6D5D" w:rsidRDefault="00AB6D5D" w:rsidP="000B191C">
      <w:pPr>
        <w:pStyle w:val="ListParagraph"/>
        <w:numPr>
          <w:ilvl w:val="0"/>
          <w:numId w:val="12"/>
        </w:numPr>
        <w:ind w:left="990"/>
        <w:rPr>
          <w:rFonts w:ascii="Bangla MN" w:hAnsi="Bangla MN" w:cs="Bangla MN"/>
          <w:sz w:val="36"/>
          <w:szCs w:val="36"/>
        </w:rPr>
      </w:pPr>
      <w:r w:rsidRPr="00AB6D5D">
        <w:rPr>
          <w:rFonts w:ascii="Bangla MN" w:hAnsi="Bangla MN" w:cs="Bangla MN"/>
          <w:sz w:val="36"/>
          <w:szCs w:val="36"/>
        </w:rPr>
        <w:t>Observe 6 feet of physical distance between people</w:t>
      </w:r>
    </w:p>
    <w:p w14:paraId="629E6881" w14:textId="77777777" w:rsidR="00AB6D5D" w:rsidRDefault="00AB6D5D" w:rsidP="000B191C">
      <w:pPr>
        <w:pStyle w:val="ListParagraph"/>
        <w:numPr>
          <w:ilvl w:val="0"/>
          <w:numId w:val="12"/>
        </w:numPr>
        <w:ind w:left="990"/>
        <w:rPr>
          <w:rFonts w:ascii="Bangla MN" w:hAnsi="Bangla MN" w:cs="Bangla MN"/>
          <w:sz w:val="36"/>
          <w:szCs w:val="36"/>
        </w:rPr>
      </w:pPr>
      <w:r w:rsidRPr="00AB6D5D">
        <w:rPr>
          <w:rFonts w:ascii="Bangla MN" w:hAnsi="Bangla MN" w:cs="Bangla MN"/>
          <w:sz w:val="36"/>
          <w:szCs w:val="36"/>
        </w:rPr>
        <w:t xml:space="preserve">Be feeling healthy </w:t>
      </w:r>
    </w:p>
    <w:p w14:paraId="0AD67B12" w14:textId="77777777" w:rsidR="00AB6D5D" w:rsidRDefault="00AB6D5D" w:rsidP="000B191C">
      <w:pPr>
        <w:pStyle w:val="ListParagraph"/>
        <w:numPr>
          <w:ilvl w:val="0"/>
          <w:numId w:val="12"/>
        </w:numPr>
        <w:ind w:left="990"/>
        <w:rPr>
          <w:rFonts w:ascii="Bangla MN" w:hAnsi="Bangla MN" w:cs="Bangla MN"/>
          <w:sz w:val="36"/>
          <w:szCs w:val="36"/>
        </w:rPr>
      </w:pPr>
      <w:r w:rsidRPr="00AB6D5D">
        <w:rPr>
          <w:rFonts w:ascii="Bangla MN" w:hAnsi="Bangla MN" w:cs="Bangla MN"/>
          <w:sz w:val="36"/>
          <w:szCs w:val="36"/>
        </w:rPr>
        <w:t>Be without symptoms for the last 14 days (including fever)</w:t>
      </w:r>
    </w:p>
    <w:p w14:paraId="29D700D0" w14:textId="77777777" w:rsidR="00AB6D5D" w:rsidRDefault="00AB6D5D" w:rsidP="000B191C">
      <w:pPr>
        <w:pStyle w:val="ListParagraph"/>
        <w:numPr>
          <w:ilvl w:val="0"/>
          <w:numId w:val="12"/>
        </w:numPr>
        <w:ind w:left="990"/>
        <w:rPr>
          <w:rFonts w:ascii="Bangla MN" w:hAnsi="Bangla MN" w:cs="Bangla MN"/>
          <w:sz w:val="36"/>
          <w:szCs w:val="36"/>
        </w:rPr>
      </w:pPr>
      <w:r w:rsidRPr="00AB6D5D">
        <w:rPr>
          <w:rFonts w:ascii="Bangla MN" w:hAnsi="Bangla MN" w:cs="Bangla MN"/>
          <w:sz w:val="36"/>
          <w:szCs w:val="36"/>
        </w:rPr>
        <w:t>Have not been exposed to anyone carrying the virus in the last 14 days</w:t>
      </w:r>
    </w:p>
    <w:p w14:paraId="21B87B36" w14:textId="60B8BA7C" w:rsidR="00AB6D5D" w:rsidRPr="00AB6D5D" w:rsidRDefault="00AB6D5D" w:rsidP="000B191C">
      <w:pPr>
        <w:pStyle w:val="ListParagraph"/>
        <w:numPr>
          <w:ilvl w:val="0"/>
          <w:numId w:val="12"/>
        </w:numPr>
        <w:ind w:left="990"/>
        <w:rPr>
          <w:rFonts w:ascii="Bangla MN" w:hAnsi="Bangla MN" w:cs="Bangla MN"/>
          <w:sz w:val="36"/>
          <w:szCs w:val="36"/>
        </w:rPr>
      </w:pPr>
      <w:r w:rsidRPr="00AB6D5D">
        <w:rPr>
          <w:rFonts w:ascii="Bangla MN" w:hAnsi="Bangla MN" w:cs="Bangla MN"/>
          <w:sz w:val="36"/>
          <w:szCs w:val="36"/>
        </w:rPr>
        <w:t xml:space="preserve">Wash your hands upon entrance </w:t>
      </w:r>
    </w:p>
    <w:p w14:paraId="3D5B9824" w14:textId="77777777" w:rsidR="00AB6D5D" w:rsidRDefault="00AB6D5D" w:rsidP="00AB6D5D">
      <w:pPr>
        <w:rPr>
          <w:rFonts w:ascii="Bangla MN" w:hAnsi="Bangla MN" w:cs="Bangla MN"/>
          <w:sz w:val="36"/>
          <w:szCs w:val="36"/>
        </w:rPr>
      </w:pPr>
    </w:p>
    <w:p w14:paraId="7DE86887" w14:textId="77777777" w:rsidR="00AB6D5D" w:rsidRDefault="00AB6D5D" w:rsidP="00AB6D5D">
      <w:pPr>
        <w:rPr>
          <w:rFonts w:ascii="Bangla MN" w:hAnsi="Bangla MN" w:cs="Bangla MN"/>
          <w:sz w:val="36"/>
          <w:szCs w:val="36"/>
        </w:rPr>
      </w:pPr>
      <w:r>
        <w:rPr>
          <w:rFonts w:ascii="Bangla MN" w:hAnsi="Bangla MN" w:cs="Bangla MN"/>
          <w:sz w:val="36"/>
          <w:szCs w:val="36"/>
        </w:rPr>
        <w:t>There are masks, gloves and hand washing stations available for you.</w:t>
      </w:r>
    </w:p>
    <w:p w14:paraId="57FEFFDF" w14:textId="77777777" w:rsidR="00AB6D5D" w:rsidRDefault="00AB6D5D" w:rsidP="00AB6D5D">
      <w:pPr>
        <w:autoSpaceDE w:val="0"/>
        <w:autoSpaceDN w:val="0"/>
        <w:adjustRightInd w:val="0"/>
        <w:jc w:val="center"/>
        <w:rPr>
          <w:rFonts w:ascii="Times New Roman" w:hAnsi="Times New Roman" w:cs="Times New Roman"/>
          <w:color w:val="000000"/>
          <w:sz w:val="40"/>
          <w:szCs w:val="40"/>
        </w:rPr>
      </w:pPr>
      <w:r>
        <w:rPr>
          <w:rFonts w:ascii="Bangla MN" w:hAnsi="Bangla MN" w:cs="Bangla MN"/>
          <w:sz w:val="36"/>
          <w:szCs w:val="36"/>
        </w:rPr>
        <w:br w:type="page"/>
      </w:r>
      <w:r>
        <w:rPr>
          <w:rFonts w:ascii="Times New Roman" w:hAnsi="Times New Roman" w:cs="Times New Roman"/>
          <w:color w:val="000000"/>
          <w:sz w:val="40"/>
          <w:szCs w:val="40"/>
        </w:rPr>
        <w:lastRenderedPageBreak/>
        <w:t>In obedience to our Lord and the elected officials who are His servants to whom we</w:t>
      </w:r>
    </w:p>
    <w:p w14:paraId="6CAAFF87" w14:textId="77777777" w:rsidR="00AB6D5D" w:rsidRDefault="00AB6D5D" w:rsidP="00AB6D5D">
      <w:pPr>
        <w:autoSpaceDE w:val="0"/>
        <w:autoSpaceDN w:val="0"/>
        <w:adjustRightInd w:val="0"/>
        <w:jc w:val="center"/>
        <w:rPr>
          <w:rFonts w:ascii="Times New Roman" w:hAnsi="Times New Roman" w:cs="Times New Roman"/>
          <w:color w:val="000000"/>
          <w:sz w:val="40"/>
          <w:szCs w:val="40"/>
        </w:rPr>
      </w:pPr>
      <w:r>
        <w:rPr>
          <w:rFonts w:ascii="Times New Roman" w:hAnsi="Times New Roman" w:cs="Times New Roman"/>
          <w:color w:val="000000"/>
          <w:sz w:val="40"/>
          <w:szCs w:val="40"/>
        </w:rPr>
        <w:t>are called to submit and obey,</w:t>
      </w:r>
    </w:p>
    <w:p w14:paraId="7719BEFF" w14:textId="77777777" w:rsidR="00AB6D5D" w:rsidRDefault="00AB6D5D" w:rsidP="00AB6D5D">
      <w:pPr>
        <w:autoSpaceDE w:val="0"/>
        <w:autoSpaceDN w:val="0"/>
        <w:adjustRightInd w:val="0"/>
        <w:jc w:val="center"/>
        <w:rPr>
          <w:rFonts w:ascii="Times New Roman" w:hAnsi="Times New Roman" w:cs="Times New Roman"/>
          <w:color w:val="000000"/>
          <w:sz w:val="40"/>
          <w:szCs w:val="40"/>
        </w:rPr>
      </w:pPr>
    </w:p>
    <w:p w14:paraId="31C13EA3" w14:textId="77777777" w:rsidR="00AB6D5D" w:rsidRDefault="00AB6D5D" w:rsidP="00AB6D5D">
      <w:pPr>
        <w:autoSpaceDE w:val="0"/>
        <w:autoSpaceDN w:val="0"/>
        <w:adjustRightInd w:val="0"/>
        <w:jc w:val="center"/>
        <w:rPr>
          <w:rFonts w:ascii="Times New Roman" w:hAnsi="Times New Roman" w:cs="Times New Roman"/>
          <w:color w:val="000000"/>
          <w:sz w:val="96"/>
          <w:szCs w:val="96"/>
        </w:rPr>
      </w:pPr>
      <w:r>
        <w:rPr>
          <w:rFonts w:ascii="Times New Roman" w:hAnsi="Times New Roman" w:cs="Times New Roman"/>
          <w:color w:val="000000"/>
          <w:sz w:val="96"/>
          <w:szCs w:val="96"/>
        </w:rPr>
        <w:t xml:space="preserve">there </w:t>
      </w:r>
      <w:proofErr w:type="gramStart"/>
      <w:r>
        <w:rPr>
          <w:rFonts w:ascii="Times New Roman" w:hAnsi="Times New Roman" w:cs="Times New Roman"/>
          <w:color w:val="000000"/>
          <w:sz w:val="96"/>
          <w:szCs w:val="96"/>
        </w:rPr>
        <w:t>are</w:t>
      </w:r>
      <w:proofErr w:type="gramEnd"/>
      <w:r>
        <w:rPr>
          <w:rFonts w:ascii="Times New Roman" w:hAnsi="Times New Roman" w:cs="Times New Roman"/>
          <w:color w:val="000000"/>
          <w:sz w:val="96"/>
          <w:szCs w:val="96"/>
        </w:rPr>
        <w:t xml:space="preserve"> no in-person worship</w:t>
      </w:r>
    </w:p>
    <w:p w14:paraId="5D8CD2BF" w14:textId="77777777" w:rsidR="00AB6D5D" w:rsidRDefault="00AB6D5D" w:rsidP="00AB6D5D">
      <w:pPr>
        <w:autoSpaceDE w:val="0"/>
        <w:autoSpaceDN w:val="0"/>
        <w:adjustRightInd w:val="0"/>
        <w:jc w:val="center"/>
        <w:rPr>
          <w:rFonts w:ascii="Times New Roman" w:hAnsi="Times New Roman" w:cs="Times New Roman"/>
          <w:color w:val="000000"/>
          <w:sz w:val="96"/>
          <w:szCs w:val="96"/>
        </w:rPr>
      </w:pPr>
      <w:r>
        <w:rPr>
          <w:rFonts w:ascii="Times New Roman" w:hAnsi="Times New Roman" w:cs="Times New Roman"/>
          <w:color w:val="000000"/>
          <w:sz w:val="96"/>
          <w:szCs w:val="96"/>
        </w:rPr>
        <w:t>services until further notice</w:t>
      </w:r>
    </w:p>
    <w:p w14:paraId="7E7DD9ED" w14:textId="77777777" w:rsidR="00AB6D5D" w:rsidRDefault="00AB6D5D" w:rsidP="00AB6D5D">
      <w:pPr>
        <w:autoSpaceDE w:val="0"/>
        <w:autoSpaceDN w:val="0"/>
        <w:adjustRightInd w:val="0"/>
        <w:jc w:val="center"/>
        <w:rPr>
          <w:rFonts w:ascii="Times New Roman" w:hAnsi="Times New Roman" w:cs="Times New Roman"/>
          <w:color w:val="000000"/>
          <w:sz w:val="40"/>
          <w:szCs w:val="40"/>
        </w:rPr>
      </w:pPr>
    </w:p>
    <w:p w14:paraId="3D1E528F" w14:textId="77777777" w:rsidR="00AB6D5D" w:rsidRPr="001852A7" w:rsidRDefault="00AB6D5D" w:rsidP="00AB6D5D">
      <w:pPr>
        <w:autoSpaceDE w:val="0"/>
        <w:autoSpaceDN w:val="0"/>
        <w:adjustRightInd w:val="0"/>
        <w:jc w:val="center"/>
        <w:rPr>
          <w:rFonts w:ascii="Times New Roman" w:hAnsi="Times New Roman" w:cs="Times New Roman"/>
          <w:color w:val="000000"/>
          <w:sz w:val="96"/>
          <w:szCs w:val="96"/>
        </w:rPr>
      </w:pPr>
      <w:r>
        <w:rPr>
          <w:rFonts w:ascii="Times New Roman" w:hAnsi="Times New Roman" w:cs="Times New Roman"/>
          <w:color w:val="000000"/>
          <w:sz w:val="40"/>
          <w:szCs w:val="40"/>
        </w:rPr>
        <w:t>so that we may help stop the spread of the COVID-19 novel coronavirus.</w:t>
      </w:r>
    </w:p>
    <w:p w14:paraId="4F51FC5C" w14:textId="77777777" w:rsidR="00AB6D5D" w:rsidRPr="001852A7" w:rsidRDefault="00AB6D5D" w:rsidP="00AB6D5D">
      <w:pPr>
        <w:autoSpaceDE w:val="0"/>
        <w:autoSpaceDN w:val="0"/>
        <w:adjustRightInd w:val="0"/>
        <w:jc w:val="center"/>
        <w:rPr>
          <w:rFonts w:ascii="Times New Roman" w:hAnsi="Times New Roman" w:cs="Times New Roman"/>
          <w:color w:val="000000"/>
          <w:sz w:val="36"/>
          <w:szCs w:val="36"/>
        </w:rPr>
      </w:pPr>
    </w:p>
    <w:p w14:paraId="174B290B" w14:textId="77777777" w:rsidR="00AB6D5D" w:rsidRDefault="00AB6D5D" w:rsidP="00AB6D5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If you did not receive this information by e-mail, please let us know by contacting the Parish Office at </w:t>
      </w:r>
      <w:r>
        <w:rPr>
          <w:rFonts w:ascii="Times New Roman" w:hAnsi="Times New Roman" w:cs="Times New Roman"/>
          <w:color w:val="0563C2"/>
        </w:rPr>
        <w:t xml:space="preserve">office@redeemerlutheranbronx.org </w:t>
      </w:r>
      <w:r>
        <w:rPr>
          <w:rFonts w:ascii="Times New Roman" w:hAnsi="Times New Roman" w:cs="Times New Roman"/>
          <w:color w:val="000000"/>
        </w:rPr>
        <w:t>or</w:t>
      </w:r>
    </w:p>
    <w:p w14:paraId="397259BF" w14:textId="77777777" w:rsidR="00AB6D5D" w:rsidRDefault="00AB6D5D" w:rsidP="00AB6D5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calling 718.324.1288 to be included in our parish e-mail list. Our Lord bless and keep you.</w:t>
      </w:r>
    </w:p>
    <w:p w14:paraId="72E9CA8D" w14:textId="77777777" w:rsidR="00AB6D5D" w:rsidRDefault="00AB6D5D" w:rsidP="00AB6D5D">
      <w:pPr>
        <w:autoSpaceDE w:val="0"/>
        <w:autoSpaceDN w:val="0"/>
        <w:adjustRightInd w:val="0"/>
        <w:jc w:val="center"/>
        <w:rPr>
          <w:rFonts w:ascii="Times New Roman" w:hAnsi="Times New Roman" w:cs="Times New Roman"/>
          <w:color w:val="000000"/>
        </w:rPr>
      </w:pPr>
    </w:p>
    <w:p w14:paraId="0E0C7F15" w14:textId="77777777" w:rsidR="00AB6D5D" w:rsidRDefault="00AB6D5D" w:rsidP="00AB6D5D">
      <w:pPr>
        <w:autoSpaceDE w:val="0"/>
        <w:autoSpaceDN w:val="0"/>
        <w:adjustRightInd w:val="0"/>
        <w:jc w:val="center"/>
        <w:rPr>
          <w:rFonts w:ascii="Times New Roman" w:hAnsi="Times New Roman" w:cs="Times New Roman"/>
          <w:color w:val="000000"/>
          <w:sz w:val="52"/>
          <w:szCs w:val="52"/>
        </w:rPr>
      </w:pPr>
      <w:r w:rsidRPr="001852A7">
        <w:rPr>
          <w:rFonts w:ascii="Times New Roman" w:hAnsi="Times New Roman" w:cs="Times New Roman"/>
          <w:noProof/>
          <w:color w:val="000000"/>
          <w:sz w:val="52"/>
          <w:szCs w:val="52"/>
        </w:rPr>
        <w:drawing>
          <wp:inline distT="0" distB="0" distL="0" distR="0" wp14:anchorId="18EAB191" wp14:editId="4B690695">
            <wp:extent cx="1400784" cy="1556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4966" cy="1583294"/>
                    </a:xfrm>
                    <a:prstGeom prst="rect">
                      <a:avLst/>
                    </a:prstGeom>
                  </pic:spPr>
                </pic:pic>
              </a:graphicData>
            </a:graphic>
          </wp:inline>
        </w:drawing>
      </w:r>
    </w:p>
    <w:p w14:paraId="107405D9" w14:textId="77777777" w:rsidR="00AB6D5D" w:rsidRDefault="00AB6D5D" w:rsidP="00AB6D5D">
      <w:pPr>
        <w:autoSpaceDE w:val="0"/>
        <w:autoSpaceDN w:val="0"/>
        <w:adjustRightInd w:val="0"/>
        <w:jc w:val="center"/>
        <w:rPr>
          <w:rFonts w:ascii="Times New Roman" w:hAnsi="Times New Roman" w:cs="Times New Roman"/>
          <w:color w:val="000000"/>
          <w:sz w:val="52"/>
          <w:szCs w:val="52"/>
        </w:rPr>
      </w:pPr>
      <w:r>
        <w:rPr>
          <w:rFonts w:ascii="Times New Roman" w:hAnsi="Times New Roman" w:cs="Times New Roman"/>
          <w:color w:val="000000"/>
          <w:sz w:val="52"/>
          <w:szCs w:val="52"/>
        </w:rPr>
        <w:t>Redeemer Evangelical Lutheran Church</w:t>
      </w:r>
    </w:p>
    <w:p w14:paraId="4E1118AB" w14:textId="77777777" w:rsidR="00AB6D5D" w:rsidRDefault="00AB6D5D" w:rsidP="00AB6D5D">
      <w:pPr>
        <w:autoSpaceDE w:val="0"/>
        <w:autoSpaceDN w:val="0"/>
        <w:adjustRightInd w:val="0"/>
        <w:jc w:val="center"/>
        <w:rPr>
          <w:rFonts w:ascii="Times New Roman" w:hAnsi="Times New Roman" w:cs="Times New Roman"/>
          <w:color w:val="000000"/>
          <w:sz w:val="28"/>
          <w:szCs w:val="28"/>
        </w:rPr>
      </w:pPr>
    </w:p>
    <w:p w14:paraId="00EC32DD" w14:textId="77777777" w:rsidR="00AB6D5D" w:rsidRDefault="00AB6D5D" w:rsidP="00AB6D5D">
      <w:pPr>
        <w:autoSpaceDE w:val="0"/>
        <w:autoSpaceDN w:val="0"/>
        <w:adjustRightInd w:val="0"/>
        <w:jc w:val="center"/>
        <w:rPr>
          <w:rFonts w:ascii="pÈ…œ˛" w:hAnsi="pÈ…œ˛" w:cs="pÈ…œ˛"/>
          <w:color w:val="000000"/>
          <w:sz w:val="28"/>
          <w:szCs w:val="28"/>
        </w:rPr>
      </w:pPr>
      <w:r>
        <w:rPr>
          <w:rFonts w:ascii="Times New Roman" w:hAnsi="Times New Roman" w:cs="Times New Roman"/>
          <w:color w:val="000000"/>
          <w:sz w:val="28"/>
          <w:szCs w:val="28"/>
        </w:rPr>
        <w:t>A Parish of The Lutheran Church</w:t>
      </w:r>
      <w:r>
        <w:rPr>
          <w:rFonts w:ascii="pÈ…œ˛" w:hAnsi="pÈ…œ˛" w:cs="pÈ…œ˛"/>
          <w:color w:val="000000"/>
          <w:sz w:val="28"/>
          <w:szCs w:val="28"/>
        </w:rPr>
        <w:t>—Missouri Synod where “God’s People Pray.”</w:t>
      </w:r>
    </w:p>
    <w:p w14:paraId="0067FA7E" w14:textId="77777777" w:rsidR="00AB6D5D" w:rsidRDefault="00AB6D5D" w:rsidP="00AB6D5D">
      <w:pPr>
        <w:autoSpaceDE w:val="0"/>
        <w:autoSpaceDN w:val="0"/>
        <w:adjustRightInd w:val="0"/>
        <w:jc w:val="center"/>
        <w:rPr>
          <w:rFonts w:ascii="pÈ…œ˛" w:hAnsi="pÈ…œ˛" w:cs="pÈ…œ˛"/>
          <w:color w:val="000000"/>
          <w:sz w:val="28"/>
          <w:szCs w:val="28"/>
        </w:rPr>
      </w:pPr>
      <w:r>
        <w:rPr>
          <w:rFonts w:ascii="Times New Roman" w:hAnsi="Times New Roman" w:cs="Times New Roman"/>
          <w:color w:val="000000"/>
          <w:sz w:val="28"/>
          <w:szCs w:val="28"/>
        </w:rPr>
        <w:t xml:space="preserve">Redeemer Evangelical </w:t>
      </w:r>
      <w:r>
        <w:rPr>
          <w:rFonts w:ascii="pÈ…œ˛" w:hAnsi="pÈ…œ˛" w:cs="pÈ…œ˛"/>
          <w:color w:val="000000"/>
          <w:sz w:val="28"/>
          <w:szCs w:val="28"/>
        </w:rPr>
        <w:t>Lutheran Church, by God’s grace, is a praying community of service</w:t>
      </w:r>
    </w:p>
    <w:p w14:paraId="30015BB6" w14:textId="77777777" w:rsidR="00AB6D5D" w:rsidRDefault="00AB6D5D" w:rsidP="00AB6D5D">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that receives, teaches, celebrates and shares Christ Jesus.</w:t>
      </w:r>
    </w:p>
    <w:p w14:paraId="6289CDE7" w14:textId="193F1C4A" w:rsidR="0082709C" w:rsidRDefault="00AB6D5D" w:rsidP="00F806A3">
      <w:pPr>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Dcs</w:t>
      </w:r>
      <w:proofErr w:type="spellEnd"/>
      <w:r>
        <w:rPr>
          <w:rFonts w:ascii="Times New Roman" w:hAnsi="Times New Roman" w:cs="Times New Roman"/>
          <w:color w:val="000000"/>
          <w:sz w:val="28"/>
          <w:szCs w:val="28"/>
        </w:rPr>
        <w:t xml:space="preserve">. Raquel A Rojas, Deaconess </w:t>
      </w:r>
      <w:proofErr w:type="gramStart"/>
      <w:r>
        <w:rPr>
          <w:rFonts w:ascii="Times New Roman" w:hAnsi="Times New Roman" w:cs="Times New Roman"/>
          <w:color w:val="000000"/>
          <w:sz w:val="28"/>
          <w:szCs w:val="28"/>
        </w:rPr>
        <w:t>The</w:t>
      </w:r>
      <w:proofErr w:type="gramEnd"/>
      <w:r>
        <w:rPr>
          <w:rFonts w:ascii="Times New Roman" w:hAnsi="Times New Roman" w:cs="Times New Roman"/>
          <w:color w:val="000000"/>
          <w:sz w:val="28"/>
          <w:szCs w:val="28"/>
        </w:rPr>
        <w:t xml:space="preserve"> Rev. Dr. </w:t>
      </w:r>
      <w:proofErr w:type="spellStart"/>
      <w:r>
        <w:rPr>
          <w:rFonts w:ascii="Times New Roman" w:hAnsi="Times New Roman" w:cs="Times New Roman"/>
          <w:color w:val="000000"/>
          <w:sz w:val="28"/>
          <w:szCs w:val="28"/>
        </w:rPr>
        <w:t>Dien</w:t>
      </w:r>
      <w:proofErr w:type="spellEnd"/>
      <w:r>
        <w:rPr>
          <w:rFonts w:ascii="Times New Roman" w:hAnsi="Times New Roman" w:cs="Times New Roman"/>
          <w:color w:val="000000"/>
          <w:sz w:val="28"/>
          <w:szCs w:val="28"/>
        </w:rPr>
        <w:t xml:space="preserve"> Ashley Taylor, Pastor</w:t>
      </w:r>
    </w:p>
    <w:p w14:paraId="47DFBBA4" w14:textId="551A06F5" w:rsidR="0082709C" w:rsidRDefault="0082709C" w:rsidP="0082709C">
      <w:pPr>
        <w:jc w:val="center"/>
        <w:rPr>
          <w:rFonts w:ascii="Times New Roman" w:hAnsi="Times New Roman" w:cs="Times New Roman"/>
          <w:color w:val="000000"/>
          <w:sz w:val="28"/>
          <w:szCs w:val="28"/>
        </w:rPr>
        <w:sectPr w:rsidR="0082709C" w:rsidSect="00415F78">
          <w:pgSz w:w="15840" w:h="12240" w:orient="landscape"/>
          <w:pgMar w:top="720" w:right="720" w:bottom="720" w:left="720" w:header="720" w:footer="720" w:gutter="0"/>
          <w:pgNumType w:start="0" w:chapStyle="1"/>
          <w:cols w:space="720"/>
          <w:titlePg/>
          <w:docGrid w:linePitch="360"/>
        </w:sectPr>
      </w:pPr>
    </w:p>
    <w:p w14:paraId="14DFFADE" w14:textId="022E5E2E" w:rsidR="0082709C" w:rsidRDefault="0082709C" w:rsidP="0082709C">
      <w:pPr>
        <w:jc w:val="center"/>
        <w:rPr>
          <w:rFonts w:ascii="Times New Roman" w:hAnsi="Times New Roman" w:cs="Times New Roman"/>
          <w:color w:val="000000"/>
          <w:sz w:val="28"/>
          <w:szCs w:val="28"/>
        </w:rPr>
      </w:pPr>
    </w:p>
    <w:p w14:paraId="3EE91588" w14:textId="666990CB" w:rsidR="00415F78" w:rsidRDefault="0082709C">
      <w:pP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79D7F81B" wp14:editId="28C194D1">
            <wp:extent cx="6858000" cy="8874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19-symptoms.pdf"/>
                    <pic:cNvPicPr/>
                  </pic:nvPicPr>
                  <pic:blipFill>
                    <a:blip r:embed="rId16">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7AE4BC65" w14:textId="1B58208B" w:rsidR="00415F78" w:rsidRDefault="00415F78">
      <w:pP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Bangla MN" w:hAnsi="Bangla MN" w:cs="Bangla MN"/>
          <w:noProof/>
          <w:sz w:val="36"/>
          <w:szCs w:val="36"/>
        </w:rPr>
        <w:lastRenderedPageBreak/>
        <w:drawing>
          <wp:inline distT="0" distB="0" distL="0" distR="0" wp14:anchorId="1EE53E74" wp14:editId="249B82AF">
            <wp:extent cx="6858000" cy="8874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re-facts-h.pdf"/>
                    <pic:cNvPicPr/>
                  </pic:nvPicPr>
                  <pic:blipFill>
                    <a:blip r:embed="rId17">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31D8D4D4" w14:textId="77777777" w:rsidR="00415F78" w:rsidRDefault="00415F78">
      <w:pPr>
        <w:rPr>
          <w:rFonts w:ascii="Times New Roman" w:hAnsi="Times New Roman" w:cs="Times New Roman"/>
          <w:color w:val="000000"/>
          <w:sz w:val="28"/>
          <w:szCs w:val="28"/>
        </w:rPr>
        <w:sectPr w:rsidR="00415F78" w:rsidSect="00415F78">
          <w:pgSz w:w="12240" w:h="15840"/>
          <w:pgMar w:top="720" w:right="720" w:bottom="720" w:left="720" w:header="720" w:footer="720" w:gutter="0"/>
          <w:pgNumType w:start="0" w:chapStyle="1"/>
          <w:cols w:space="720"/>
          <w:titlePg/>
          <w:docGrid w:linePitch="360"/>
        </w:sectPr>
      </w:pPr>
    </w:p>
    <w:p w14:paraId="4F2F5DFB" w14:textId="5E92C053" w:rsidR="00415F78" w:rsidRDefault="00415F78">
      <w:pPr>
        <w:rPr>
          <w:rFonts w:ascii="Times New Roman" w:hAnsi="Times New Roman" w:cs="Times New Roman"/>
          <w:color w:val="000000"/>
          <w:sz w:val="28"/>
          <w:szCs w:val="28"/>
        </w:rPr>
      </w:pPr>
    </w:p>
    <w:p w14:paraId="3ED13920" w14:textId="5B252FB9" w:rsidR="00415F78" w:rsidRDefault="00415F78" w:rsidP="00415F78">
      <w:pPr>
        <w:pStyle w:val="Heading2"/>
        <w:jc w:val="center"/>
        <w:rPr>
          <w:color w:val="000000" w:themeColor="text1"/>
        </w:rPr>
      </w:pPr>
      <w:bookmarkStart w:id="38" w:name="_Toc39989066"/>
      <w:r w:rsidRPr="00415F78">
        <w:rPr>
          <w:color w:val="000000" w:themeColor="text1"/>
        </w:rPr>
        <w:t>Appendix D</w:t>
      </w:r>
      <w:bookmarkEnd w:id="38"/>
    </w:p>
    <w:p w14:paraId="3CA4BB7A" w14:textId="77777777" w:rsidR="00415F78" w:rsidRPr="00415F78" w:rsidRDefault="00415F78" w:rsidP="00415F78"/>
    <w:p w14:paraId="53501506" w14:textId="77777777" w:rsidR="00415F78" w:rsidRDefault="00415F78" w:rsidP="00415F78">
      <w:pPr>
        <w:pStyle w:val="Heading3"/>
        <w:jc w:val="center"/>
      </w:pPr>
      <w:bookmarkStart w:id="39" w:name="_Toc39989067"/>
      <w:r w:rsidRPr="00415F78">
        <w:t xml:space="preserve">Additions </w:t>
      </w:r>
      <w:r>
        <w:t>A</w:t>
      </w:r>
      <w:r w:rsidRPr="00415F78">
        <w:t>fter Publication</w:t>
      </w:r>
      <w:bookmarkEnd w:id="39"/>
    </w:p>
    <w:p w14:paraId="30BF4E07" w14:textId="77777777" w:rsidR="00415F78" w:rsidRDefault="00415F78" w:rsidP="00415F78">
      <w:pPr>
        <w:pStyle w:val="Heading2"/>
        <w:jc w:val="center"/>
      </w:pPr>
    </w:p>
    <w:p w14:paraId="29FCFEF8" w14:textId="77777777" w:rsidR="00415F78" w:rsidRDefault="00415F78" w:rsidP="00415F78">
      <w:r>
        <w:t xml:space="preserve">This appendix provides a listing of additions to the document since publication on May 9, 2020. </w:t>
      </w:r>
    </w:p>
    <w:p w14:paraId="25905A32" w14:textId="2DED01AA" w:rsidR="00415F78" w:rsidRDefault="00415F78" w:rsidP="00415F78"/>
    <w:p w14:paraId="7865AF2C" w14:textId="4FA372BC" w:rsidR="00415F78" w:rsidRPr="00415F78" w:rsidRDefault="00415F78" w:rsidP="00415F78">
      <w:pPr>
        <w:rPr>
          <w:b/>
        </w:rPr>
      </w:pPr>
      <w:r w:rsidRPr="00415F78">
        <w:rPr>
          <w:b/>
        </w:rPr>
        <w:t>Appendix B – under For Pastors and Assistants – added 05/10/2020</w:t>
      </w:r>
    </w:p>
    <w:p w14:paraId="7596027D" w14:textId="77777777" w:rsidR="00415F78" w:rsidRDefault="00415F78" w:rsidP="00415F78">
      <w:r>
        <w:t>When blessing non-communicants (like children), avoid placing a hand directly on the person.</w:t>
      </w:r>
    </w:p>
    <w:p w14:paraId="3F7EBBCB" w14:textId="4D5F4DC5" w:rsidR="00AB6D5D" w:rsidRPr="00415F78" w:rsidRDefault="00AB6D5D" w:rsidP="00415F78">
      <w:bookmarkStart w:id="40" w:name="_GoBack"/>
      <w:bookmarkEnd w:id="40"/>
    </w:p>
    <w:sectPr w:rsidR="00AB6D5D" w:rsidRPr="00415F78" w:rsidSect="00415F78">
      <w:pgSz w:w="12240" w:h="15840"/>
      <w:pgMar w:top="720" w:right="720" w:bottom="720" w:left="72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6708" w14:textId="77777777" w:rsidR="00DF100A" w:rsidRDefault="00DF100A" w:rsidP="00882956">
      <w:r>
        <w:separator/>
      </w:r>
    </w:p>
  </w:endnote>
  <w:endnote w:type="continuationSeparator" w:id="0">
    <w:p w14:paraId="5BD90A60" w14:textId="77777777" w:rsidR="00DF100A" w:rsidRDefault="00DF100A" w:rsidP="0088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empel Garamond LT Pro">
    <w:panose1 w:val="020B0604020202020204"/>
    <w:charset w:val="4D"/>
    <w:family w:val="roman"/>
    <w:notTrueType/>
    <w:pitch w:val="variable"/>
    <w:sig w:usb0="8000002F" w:usb1="5000204A" w:usb2="00000000" w:usb3="00000000" w:csb0="0000009B"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Bangla MN">
    <w:panose1 w:val="00000500000000000000"/>
    <w:charset w:val="00"/>
    <w:family w:val="auto"/>
    <w:pitch w:val="variable"/>
    <w:sig w:usb0="00010003" w:usb1="00000000" w:usb2="00000000" w:usb3="00000000" w:csb0="00000001" w:csb1="00000000"/>
  </w:font>
  <w:font w:name="pÈ…œ˛">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5350819"/>
      <w:docPartObj>
        <w:docPartGallery w:val="Page Numbers (Bottom of Page)"/>
        <w:docPartUnique/>
      </w:docPartObj>
    </w:sdtPr>
    <w:sdtEndPr>
      <w:rPr>
        <w:rStyle w:val="PageNumber"/>
      </w:rPr>
    </w:sdtEndPr>
    <w:sdtContent>
      <w:p w14:paraId="662865E0" w14:textId="4266F84A" w:rsidR="00FB3C69" w:rsidRDefault="00FB3C69" w:rsidP="00A16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3DEF3" w14:textId="77777777" w:rsidR="00FB3C69" w:rsidRDefault="00FB3C69" w:rsidP="00DD17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997426"/>
      <w:docPartObj>
        <w:docPartGallery w:val="Page Numbers (Bottom of Page)"/>
        <w:docPartUnique/>
      </w:docPartObj>
    </w:sdtPr>
    <w:sdtEndPr>
      <w:rPr>
        <w:rStyle w:val="PageNumber"/>
      </w:rPr>
    </w:sdtEndPr>
    <w:sdtContent>
      <w:p w14:paraId="49A8B2DA" w14:textId="00B0BE4E" w:rsidR="00FB3C69" w:rsidRDefault="00FB3C69" w:rsidP="00A16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5C54D4" w14:textId="77777777" w:rsidR="00FB3C69" w:rsidRDefault="00FB3C69" w:rsidP="00DD177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F3CC" w14:textId="77777777" w:rsidR="00DF100A" w:rsidRDefault="00DF100A" w:rsidP="00882956">
      <w:r>
        <w:separator/>
      </w:r>
    </w:p>
  </w:footnote>
  <w:footnote w:type="continuationSeparator" w:id="0">
    <w:p w14:paraId="18C7D280" w14:textId="77777777" w:rsidR="00DF100A" w:rsidRDefault="00DF100A" w:rsidP="0088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4D9A"/>
    <w:multiLevelType w:val="hybridMultilevel"/>
    <w:tmpl w:val="1A38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32D5B"/>
    <w:multiLevelType w:val="hybridMultilevel"/>
    <w:tmpl w:val="83C20A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970C24"/>
    <w:multiLevelType w:val="hybridMultilevel"/>
    <w:tmpl w:val="77B8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CCF"/>
    <w:multiLevelType w:val="hybridMultilevel"/>
    <w:tmpl w:val="D41E25D2"/>
    <w:lvl w:ilvl="0" w:tplc="73DC5CEA">
      <w:start w:val="230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BFD"/>
    <w:multiLevelType w:val="hybridMultilevel"/>
    <w:tmpl w:val="6F54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F1AF1"/>
    <w:multiLevelType w:val="hybridMultilevel"/>
    <w:tmpl w:val="8A7AD2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C690465"/>
    <w:multiLevelType w:val="multilevel"/>
    <w:tmpl w:val="8C60D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D3EC9"/>
    <w:multiLevelType w:val="hybridMultilevel"/>
    <w:tmpl w:val="EEE6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A0474"/>
    <w:multiLevelType w:val="hybridMultilevel"/>
    <w:tmpl w:val="AE1E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56629"/>
    <w:multiLevelType w:val="hybridMultilevel"/>
    <w:tmpl w:val="150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C004C"/>
    <w:multiLevelType w:val="hybridMultilevel"/>
    <w:tmpl w:val="0B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1FC9"/>
    <w:multiLevelType w:val="hybridMultilevel"/>
    <w:tmpl w:val="6CB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9"/>
  </w:num>
  <w:num w:numId="6">
    <w:abstractNumId w:val="10"/>
  </w:num>
  <w:num w:numId="7">
    <w:abstractNumId w:val="6"/>
  </w:num>
  <w:num w:numId="8">
    <w:abstractNumId w:val="8"/>
  </w:num>
  <w:num w:numId="9">
    <w:abstractNumId w:val="7"/>
  </w:num>
  <w:num w:numId="10">
    <w:abstractNumId w:val="4"/>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C"/>
    <w:rsid w:val="0003574D"/>
    <w:rsid w:val="00065875"/>
    <w:rsid w:val="00067744"/>
    <w:rsid w:val="000B00B4"/>
    <w:rsid w:val="000B191C"/>
    <w:rsid w:val="000D20F1"/>
    <w:rsid w:val="000E0F4A"/>
    <w:rsid w:val="000E7236"/>
    <w:rsid w:val="000F68CB"/>
    <w:rsid w:val="001036E9"/>
    <w:rsid w:val="00104C65"/>
    <w:rsid w:val="00106DB4"/>
    <w:rsid w:val="00183173"/>
    <w:rsid w:val="001867A3"/>
    <w:rsid w:val="001A453C"/>
    <w:rsid w:val="001C0CB7"/>
    <w:rsid w:val="001C4A4F"/>
    <w:rsid w:val="001D7BDA"/>
    <w:rsid w:val="001F3B6B"/>
    <w:rsid w:val="002017A9"/>
    <w:rsid w:val="00241A7C"/>
    <w:rsid w:val="002C3B8C"/>
    <w:rsid w:val="002E066E"/>
    <w:rsid w:val="002F65A2"/>
    <w:rsid w:val="0032323D"/>
    <w:rsid w:val="00324397"/>
    <w:rsid w:val="00352974"/>
    <w:rsid w:val="00370BBB"/>
    <w:rsid w:val="00396A66"/>
    <w:rsid w:val="003F10DF"/>
    <w:rsid w:val="003F19BF"/>
    <w:rsid w:val="003F2DAE"/>
    <w:rsid w:val="00415F78"/>
    <w:rsid w:val="004269DF"/>
    <w:rsid w:val="00443B3E"/>
    <w:rsid w:val="00480BBD"/>
    <w:rsid w:val="00493D53"/>
    <w:rsid w:val="004953A4"/>
    <w:rsid w:val="00496242"/>
    <w:rsid w:val="004B29B2"/>
    <w:rsid w:val="004D5CFD"/>
    <w:rsid w:val="0051762A"/>
    <w:rsid w:val="00522B62"/>
    <w:rsid w:val="00524DD1"/>
    <w:rsid w:val="00527C4B"/>
    <w:rsid w:val="00531590"/>
    <w:rsid w:val="00560F3A"/>
    <w:rsid w:val="005B02CA"/>
    <w:rsid w:val="005B561F"/>
    <w:rsid w:val="005E6A71"/>
    <w:rsid w:val="00612556"/>
    <w:rsid w:val="00613F68"/>
    <w:rsid w:val="00625674"/>
    <w:rsid w:val="00627AAE"/>
    <w:rsid w:val="00627AC4"/>
    <w:rsid w:val="00627B4C"/>
    <w:rsid w:val="00630379"/>
    <w:rsid w:val="006359AD"/>
    <w:rsid w:val="006A3252"/>
    <w:rsid w:val="006A5527"/>
    <w:rsid w:val="006A71A6"/>
    <w:rsid w:val="006D0857"/>
    <w:rsid w:val="006E51BD"/>
    <w:rsid w:val="007118B0"/>
    <w:rsid w:val="00765D97"/>
    <w:rsid w:val="00774911"/>
    <w:rsid w:val="00783130"/>
    <w:rsid w:val="007A0B8E"/>
    <w:rsid w:val="007A33C7"/>
    <w:rsid w:val="007A7F0A"/>
    <w:rsid w:val="007B4466"/>
    <w:rsid w:val="008125C9"/>
    <w:rsid w:val="0082709C"/>
    <w:rsid w:val="00846340"/>
    <w:rsid w:val="00882956"/>
    <w:rsid w:val="008B1565"/>
    <w:rsid w:val="008D5187"/>
    <w:rsid w:val="008E164C"/>
    <w:rsid w:val="008E7F35"/>
    <w:rsid w:val="008F770D"/>
    <w:rsid w:val="0091586B"/>
    <w:rsid w:val="009177D1"/>
    <w:rsid w:val="0092753D"/>
    <w:rsid w:val="009620FF"/>
    <w:rsid w:val="00971453"/>
    <w:rsid w:val="009751EB"/>
    <w:rsid w:val="009818A7"/>
    <w:rsid w:val="00995430"/>
    <w:rsid w:val="009D7959"/>
    <w:rsid w:val="009F0176"/>
    <w:rsid w:val="009F485E"/>
    <w:rsid w:val="00A13789"/>
    <w:rsid w:val="00A1647C"/>
    <w:rsid w:val="00A32DE2"/>
    <w:rsid w:val="00A37DC7"/>
    <w:rsid w:val="00A47224"/>
    <w:rsid w:val="00A5077C"/>
    <w:rsid w:val="00A54923"/>
    <w:rsid w:val="00AB6D5D"/>
    <w:rsid w:val="00AC7B02"/>
    <w:rsid w:val="00AD4B95"/>
    <w:rsid w:val="00AE3C40"/>
    <w:rsid w:val="00AE7F0A"/>
    <w:rsid w:val="00B330B6"/>
    <w:rsid w:val="00B4008F"/>
    <w:rsid w:val="00B86B7C"/>
    <w:rsid w:val="00BA7447"/>
    <w:rsid w:val="00BF7D67"/>
    <w:rsid w:val="00C0739C"/>
    <w:rsid w:val="00C509E7"/>
    <w:rsid w:val="00C55C0C"/>
    <w:rsid w:val="00C62987"/>
    <w:rsid w:val="00C82200"/>
    <w:rsid w:val="00C85447"/>
    <w:rsid w:val="00C94125"/>
    <w:rsid w:val="00C96C6A"/>
    <w:rsid w:val="00CA2562"/>
    <w:rsid w:val="00CF7C3D"/>
    <w:rsid w:val="00D02752"/>
    <w:rsid w:val="00D02FA4"/>
    <w:rsid w:val="00D05789"/>
    <w:rsid w:val="00D12BD1"/>
    <w:rsid w:val="00D21877"/>
    <w:rsid w:val="00D30B73"/>
    <w:rsid w:val="00D727C4"/>
    <w:rsid w:val="00D921A1"/>
    <w:rsid w:val="00D92961"/>
    <w:rsid w:val="00DB2A4A"/>
    <w:rsid w:val="00DD177D"/>
    <w:rsid w:val="00DD44EB"/>
    <w:rsid w:val="00DE6CE5"/>
    <w:rsid w:val="00DF0DE1"/>
    <w:rsid w:val="00DF100A"/>
    <w:rsid w:val="00DF2656"/>
    <w:rsid w:val="00E15AC0"/>
    <w:rsid w:val="00E55869"/>
    <w:rsid w:val="00E57E01"/>
    <w:rsid w:val="00E74CF9"/>
    <w:rsid w:val="00E87D7A"/>
    <w:rsid w:val="00EB692B"/>
    <w:rsid w:val="00EC51D9"/>
    <w:rsid w:val="00EE2576"/>
    <w:rsid w:val="00EE5FA3"/>
    <w:rsid w:val="00F45437"/>
    <w:rsid w:val="00F806A3"/>
    <w:rsid w:val="00FB3C69"/>
    <w:rsid w:val="00F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E8DB"/>
  <w15:chartTrackingRefBased/>
  <w15:docId w15:val="{DA97C8B0-9AAD-4533-BCC9-8C984766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1A6"/>
    <w:pPr>
      <w:keepNext/>
      <w:keepLines/>
      <w:jc w:val="center"/>
      <w:outlineLvl w:val="0"/>
    </w:pPr>
    <w:rPr>
      <w:rFonts w:asciiTheme="majorHAnsi" w:eastAsiaTheme="majorEastAsia" w:hAnsiTheme="majorHAnsi"/>
      <w:b/>
      <w:color w:val="2F5496" w:themeColor="accent1" w:themeShade="BF"/>
      <w:sz w:val="36"/>
      <w:szCs w:val="32"/>
    </w:rPr>
  </w:style>
  <w:style w:type="paragraph" w:styleId="Heading2">
    <w:name w:val="heading 2"/>
    <w:basedOn w:val="Normal"/>
    <w:next w:val="Normal"/>
    <w:link w:val="Heading2Char"/>
    <w:uiPriority w:val="9"/>
    <w:unhideWhenUsed/>
    <w:qFormat/>
    <w:rsid w:val="006A71A6"/>
    <w:pPr>
      <w:keepNext/>
      <w:keepLines/>
      <w:spacing w:before="40"/>
      <w:outlineLvl w:val="1"/>
    </w:pPr>
    <w:rPr>
      <w:rFonts w:ascii="Times New Roman" w:eastAsiaTheme="majorEastAsia" w:hAnsi="Times New Roman"/>
      <w:b/>
      <w:color w:val="2F5496" w:themeColor="accent1" w:themeShade="BF"/>
      <w:sz w:val="28"/>
      <w:szCs w:val="26"/>
      <w:u w:val="single"/>
    </w:rPr>
  </w:style>
  <w:style w:type="paragraph" w:styleId="Heading3">
    <w:name w:val="heading 3"/>
    <w:basedOn w:val="Normal"/>
    <w:next w:val="Normal"/>
    <w:link w:val="Heading3Char"/>
    <w:uiPriority w:val="9"/>
    <w:unhideWhenUsed/>
    <w:qFormat/>
    <w:rsid w:val="006A71A6"/>
    <w:pPr>
      <w:keepNext/>
      <w:keepLines/>
      <w:spacing w:before="40"/>
      <w:outlineLvl w:val="2"/>
    </w:pPr>
    <w:rPr>
      <w:rFonts w:ascii="Times New Roman" w:eastAsiaTheme="majorEastAsia" w:hAnsi="Times New Roman"/>
      <w:b/>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B7C"/>
    <w:rPr>
      <w:color w:val="0563C1" w:themeColor="hyperlink"/>
      <w:u w:val="single"/>
    </w:rPr>
  </w:style>
  <w:style w:type="paragraph" w:styleId="ListParagraph">
    <w:name w:val="List Paragraph"/>
    <w:basedOn w:val="Normal"/>
    <w:uiPriority w:val="34"/>
    <w:qFormat/>
    <w:rsid w:val="00D921A1"/>
    <w:pPr>
      <w:ind w:left="720"/>
      <w:contextualSpacing/>
    </w:pPr>
  </w:style>
  <w:style w:type="paragraph" w:styleId="FootnoteText">
    <w:name w:val="footnote text"/>
    <w:basedOn w:val="Normal"/>
    <w:link w:val="FootnoteTextChar"/>
    <w:uiPriority w:val="99"/>
    <w:semiHidden/>
    <w:unhideWhenUsed/>
    <w:rsid w:val="00882956"/>
    <w:rPr>
      <w:sz w:val="20"/>
      <w:szCs w:val="20"/>
    </w:rPr>
  </w:style>
  <w:style w:type="character" w:customStyle="1" w:styleId="FootnoteTextChar">
    <w:name w:val="Footnote Text Char"/>
    <w:basedOn w:val="DefaultParagraphFont"/>
    <w:link w:val="FootnoteText"/>
    <w:uiPriority w:val="99"/>
    <w:semiHidden/>
    <w:rsid w:val="00882956"/>
    <w:rPr>
      <w:sz w:val="20"/>
      <w:szCs w:val="20"/>
    </w:rPr>
  </w:style>
  <w:style w:type="character" w:styleId="FootnoteReference">
    <w:name w:val="footnote reference"/>
    <w:basedOn w:val="DefaultParagraphFont"/>
    <w:uiPriority w:val="99"/>
    <w:semiHidden/>
    <w:unhideWhenUsed/>
    <w:rsid w:val="00882956"/>
    <w:rPr>
      <w:vertAlign w:val="superscript"/>
    </w:rPr>
  </w:style>
  <w:style w:type="paragraph" w:customStyle="1" w:styleId="normalweb">
    <w:name w:val="normalweb"/>
    <w:basedOn w:val="Normal"/>
    <w:rsid w:val="00627AC4"/>
    <w:pPr>
      <w:spacing w:before="100" w:beforeAutospacing="1" w:after="100" w:afterAutospacing="1"/>
    </w:pPr>
    <w:rPr>
      <w:rFonts w:ascii="Times New Roman" w:eastAsia="Times New Roman" w:hAnsi="Times New Roman" w:cs="Times New Roman"/>
    </w:rPr>
  </w:style>
  <w:style w:type="paragraph" w:styleId="NormalWeb0">
    <w:name w:val="Normal (Web)"/>
    <w:basedOn w:val="Normal"/>
    <w:uiPriority w:val="99"/>
    <w:unhideWhenUsed/>
    <w:rsid w:val="00C8220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F7C3D"/>
    <w:rPr>
      <w:color w:val="605E5C"/>
      <w:shd w:val="clear" w:color="auto" w:fill="E1DFDD"/>
    </w:rPr>
  </w:style>
  <w:style w:type="paragraph" w:customStyle="1" w:styleId="msonormal0">
    <w:name w:val="msonormal"/>
    <w:basedOn w:val="Normal"/>
    <w:rsid w:val="00CF7C3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47224"/>
    <w:rPr>
      <w:color w:val="954F72" w:themeColor="followedHyperlink"/>
      <w:u w:val="single"/>
    </w:rPr>
  </w:style>
  <w:style w:type="paragraph" w:styleId="BalloonText">
    <w:name w:val="Balloon Text"/>
    <w:basedOn w:val="Normal"/>
    <w:link w:val="BalloonTextChar"/>
    <w:uiPriority w:val="99"/>
    <w:semiHidden/>
    <w:unhideWhenUsed/>
    <w:rsid w:val="002E06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66E"/>
    <w:rPr>
      <w:rFonts w:ascii="Times New Roman" w:hAnsi="Times New Roman" w:cs="Times New Roman"/>
      <w:sz w:val="18"/>
      <w:szCs w:val="18"/>
    </w:rPr>
  </w:style>
  <w:style w:type="paragraph" w:customStyle="1" w:styleId="m4143859537135455594msolistparagraph">
    <w:name w:val="m_4143859537135455594msolistparagraph"/>
    <w:basedOn w:val="Normal"/>
    <w:rsid w:val="001867A3"/>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627B4C"/>
  </w:style>
  <w:style w:type="paragraph" w:styleId="Header">
    <w:name w:val="header"/>
    <w:basedOn w:val="Normal"/>
    <w:link w:val="HeaderChar"/>
    <w:uiPriority w:val="99"/>
    <w:unhideWhenUsed/>
    <w:rsid w:val="00627B4C"/>
    <w:pPr>
      <w:tabs>
        <w:tab w:val="center" w:pos="4680"/>
        <w:tab w:val="right" w:pos="9360"/>
      </w:tabs>
    </w:pPr>
  </w:style>
  <w:style w:type="character" w:customStyle="1" w:styleId="HeaderChar">
    <w:name w:val="Header Char"/>
    <w:basedOn w:val="DefaultParagraphFont"/>
    <w:link w:val="Header"/>
    <w:uiPriority w:val="99"/>
    <w:rsid w:val="00627B4C"/>
  </w:style>
  <w:style w:type="paragraph" w:styleId="Footer">
    <w:name w:val="footer"/>
    <w:basedOn w:val="Normal"/>
    <w:link w:val="FooterChar"/>
    <w:uiPriority w:val="99"/>
    <w:unhideWhenUsed/>
    <w:rsid w:val="00627B4C"/>
    <w:pPr>
      <w:tabs>
        <w:tab w:val="center" w:pos="4680"/>
        <w:tab w:val="right" w:pos="9360"/>
      </w:tabs>
    </w:pPr>
  </w:style>
  <w:style w:type="character" w:customStyle="1" w:styleId="FooterChar">
    <w:name w:val="Footer Char"/>
    <w:basedOn w:val="DefaultParagraphFont"/>
    <w:link w:val="Footer"/>
    <w:uiPriority w:val="99"/>
    <w:rsid w:val="00627B4C"/>
  </w:style>
  <w:style w:type="character" w:styleId="PageNumber">
    <w:name w:val="page number"/>
    <w:basedOn w:val="DefaultParagraphFont"/>
    <w:uiPriority w:val="99"/>
    <w:semiHidden/>
    <w:unhideWhenUsed/>
    <w:rsid w:val="00DD177D"/>
  </w:style>
  <w:style w:type="character" w:customStyle="1" w:styleId="Heading1Char">
    <w:name w:val="Heading 1 Char"/>
    <w:basedOn w:val="DefaultParagraphFont"/>
    <w:link w:val="Heading1"/>
    <w:uiPriority w:val="9"/>
    <w:rsid w:val="006A71A6"/>
    <w:rPr>
      <w:rFonts w:asciiTheme="majorHAnsi" w:eastAsiaTheme="majorEastAsia" w:hAnsiTheme="majorHAnsi"/>
      <w:b/>
      <w:color w:val="2F5496" w:themeColor="accent1" w:themeShade="BF"/>
      <w:sz w:val="36"/>
      <w:szCs w:val="32"/>
    </w:rPr>
  </w:style>
  <w:style w:type="paragraph" w:styleId="TOCHeading">
    <w:name w:val="TOC Heading"/>
    <w:basedOn w:val="Heading1"/>
    <w:next w:val="Normal"/>
    <w:uiPriority w:val="39"/>
    <w:unhideWhenUsed/>
    <w:qFormat/>
    <w:rsid w:val="00A13789"/>
    <w:pPr>
      <w:spacing w:before="480" w:line="276" w:lineRule="auto"/>
      <w:outlineLvl w:val="9"/>
    </w:pPr>
    <w:rPr>
      <w:b w:val="0"/>
      <w:bCs/>
      <w:sz w:val="28"/>
      <w:szCs w:val="28"/>
    </w:rPr>
  </w:style>
  <w:style w:type="paragraph" w:styleId="TOC2">
    <w:name w:val="toc 2"/>
    <w:basedOn w:val="Normal"/>
    <w:next w:val="Normal"/>
    <w:autoRedefine/>
    <w:uiPriority w:val="39"/>
    <w:unhideWhenUsed/>
    <w:rsid w:val="00DF0DE1"/>
    <w:pPr>
      <w:tabs>
        <w:tab w:val="right" w:leader="underscore" w:pos="10070"/>
      </w:tabs>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AB6D5D"/>
    <w:pPr>
      <w:tabs>
        <w:tab w:val="right" w:leader="underscore" w:pos="10070"/>
      </w:tabs>
      <w:spacing w:before="120"/>
    </w:pPr>
    <w:rPr>
      <w:rFonts w:ascii="Times New Roman" w:hAnsi="Times New Roman" w:cs="Times New Roman"/>
      <w:b/>
      <w:bCs/>
      <w:i/>
      <w:iCs/>
      <w:u w:val="single"/>
    </w:rPr>
  </w:style>
  <w:style w:type="paragraph" w:styleId="TOC3">
    <w:name w:val="toc 3"/>
    <w:basedOn w:val="Normal"/>
    <w:next w:val="Normal"/>
    <w:autoRedefine/>
    <w:uiPriority w:val="39"/>
    <w:unhideWhenUsed/>
    <w:rsid w:val="00A13789"/>
    <w:pPr>
      <w:ind w:left="480"/>
    </w:pPr>
    <w:rPr>
      <w:rFonts w:asciiTheme="minorHAnsi" w:hAnsiTheme="minorHAnsi"/>
      <w:sz w:val="20"/>
      <w:szCs w:val="20"/>
    </w:rPr>
  </w:style>
  <w:style w:type="paragraph" w:styleId="TOC4">
    <w:name w:val="toc 4"/>
    <w:basedOn w:val="Normal"/>
    <w:next w:val="Normal"/>
    <w:autoRedefine/>
    <w:uiPriority w:val="39"/>
    <w:unhideWhenUsed/>
    <w:rsid w:val="00A13789"/>
    <w:pPr>
      <w:ind w:left="720"/>
    </w:pPr>
    <w:rPr>
      <w:rFonts w:asciiTheme="minorHAnsi" w:hAnsiTheme="minorHAnsi"/>
      <w:sz w:val="20"/>
      <w:szCs w:val="20"/>
    </w:rPr>
  </w:style>
  <w:style w:type="paragraph" w:styleId="TOC5">
    <w:name w:val="toc 5"/>
    <w:basedOn w:val="Normal"/>
    <w:next w:val="Normal"/>
    <w:autoRedefine/>
    <w:uiPriority w:val="39"/>
    <w:unhideWhenUsed/>
    <w:rsid w:val="00A13789"/>
    <w:pPr>
      <w:ind w:left="960"/>
    </w:pPr>
    <w:rPr>
      <w:rFonts w:asciiTheme="minorHAnsi" w:hAnsiTheme="minorHAnsi"/>
      <w:sz w:val="20"/>
      <w:szCs w:val="20"/>
    </w:rPr>
  </w:style>
  <w:style w:type="paragraph" w:styleId="TOC6">
    <w:name w:val="toc 6"/>
    <w:basedOn w:val="Normal"/>
    <w:next w:val="Normal"/>
    <w:autoRedefine/>
    <w:uiPriority w:val="39"/>
    <w:unhideWhenUsed/>
    <w:rsid w:val="00A13789"/>
    <w:pPr>
      <w:ind w:left="1200"/>
    </w:pPr>
    <w:rPr>
      <w:rFonts w:asciiTheme="minorHAnsi" w:hAnsiTheme="minorHAnsi"/>
      <w:sz w:val="20"/>
      <w:szCs w:val="20"/>
    </w:rPr>
  </w:style>
  <w:style w:type="paragraph" w:styleId="TOC7">
    <w:name w:val="toc 7"/>
    <w:basedOn w:val="Normal"/>
    <w:next w:val="Normal"/>
    <w:autoRedefine/>
    <w:uiPriority w:val="39"/>
    <w:unhideWhenUsed/>
    <w:rsid w:val="00A13789"/>
    <w:pPr>
      <w:ind w:left="1440"/>
    </w:pPr>
    <w:rPr>
      <w:rFonts w:asciiTheme="minorHAnsi" w:hAnsiTheme="minorHAnsi"/>
      <w:sz w:val="20"/>
      <w:szCs w:val="20"/>
    </w:rPr>
  </w:style>
  <w:style w:type="paragraph" w:styleId="TOC8">
    <w:name w:val="toc 8"/>
    <w:basedOn w:val="Normal"/>
    <w:next w:val="Normal"/>
    <w:autoRedefine/>
    <w:uiPriority w:val="39"/>
    <w:unhideWhenUsed/>
    <w:rsid w:val="00A13789"/>
    <w:pPr>
      <w:ind w:left="1680"/>
    </w:pPr>
    <w:rPr>
      <w:rFonts w:asciiTheme="minorHAnsi" w:hAnsiTheme="minorHAnsi"/>
      <w:sz w:val="20"/>
      <w:szCs w:val="20"/>
    </w:rPr>
  </w:style>
  <w:style w:type="paragraph" w:styleId="TOC9">
    <w:name w:val="toc 9"/>
    <w:basedOn w:val="Normal"/>
    <w:next w:val="Normal"/>
    <w:autoRedefine/>
    <w:uiPriority w:val="39"/>
    <w:unhideWhenUsed/>
    <w:rsid w:val="00A13789"/>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6A71A6"/>
    <w:rPr>
      <w:rFonts w:ascii="Times New Roman" w:eastAsiaTheme="majorEastAsia" w:hAnsi="Times New Roman"/>
      <w:b/>
      <w:color w:val="2F5496" w:themeColor="accent1" w:themeShade="BF"/>
      <w:sz w:val="28"/>
      <w:szCs w:val="26"/>
      <w:u w:val="single"/>
    </w:rPr>
  </w:style>
  <w:style w:type="character" w:customStyle="1" w:styleId="Heading3Char">
    <w:name w:val="Heading 3 Char"/>
    <w:basedOn w:val="DefaultParagraphFont"/>
    <w:link w:val="Heading3"/>
    <w:uiPriority w:val="9"/>
    <w:rsid w:val="006A71A6"/>
    <w:rPr>
      <w:rFonts w:ascii="Times New Roman" w:eastAsiaTheme="majorEastAsia" w:hAnsi="Times New Roman"/>
      <w:b/>
      <w:color w:val="000000" w:themeColor="text1"/>
      <w:sz w:val="28"/>
      <w:u w:val="single"/>
    </w:rPr>
  </w:style>
  <w:style w:type="paragraph" w:styleId="NoSpacing">
    <w:name w:val="No Spacing"/>
    <w:link w:val="NoSpacingChar"/>
    <w:uiPriority w:val="1"/>
    <w:qFormat/>
    <w:rsid w:val="006A71A6"/>
  </w:style>
  <w:style w:type="table" w:styleId="TableGrid">
    <w:name w:val="Table Grid"/>
    <w:basedOn w:val="TableNormal"/>
    <w:uiPriority w:val="39"/>
    <w:rsid w:val="00396A6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qFormat/>
    <w:rsid w:val="00396A66"/>
    <w:pPr>
      <w:autoSpaceDE w:val="0"/>
      <w:autoSpaceDN w:val="0"/>
      <w:adjustRightInd w:val="0"/>
      <w:textAlignment w:val="center"/>
    </w:pPr>
    <w:rPr>
      <w:rFonts w:ascii="Stempel Garamond LT Pro" w:hAnsi="Stempel Garamond LT Pro" w:cs="Stempel Garamond LT Pro"/>
      <w:smallCaps/>
      <w:color w:val="000000"/>
      <w:sz w:val="36"/>
      <w:szCs w:val="36"/>
    </w:rPr>
  </w:style>
  <w:style w:type="character" w:customStyle="1" w:styleId="NoSpacingChar">
    <w:name w:val="No Spacing Char"/>
    <w:basedOn w:val="DefaultParagraphFont"/>
    <w:link w:val="NoSpacing"/>
    <w:uiPriority w:val="1"/>
    <w:rsid w:val="00DE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4914">
      <w:bodyDiv w:val="1"/>
      <w:marLeft w:val="0"/>
      <w:marRight w:val="0"/>
      <w:marTop w:val="0"/>
      <w:marBottom w:val="0"/>
      <w:divBdr>
        <w:top w:val="none" w:sz="0" w:space="0" w:color="auto"/>
        <w:left w:val="none" w:sz="0" w:space="0" w:color="auto"/>
        <w:bottom w:val="none" w:sz="0" w:space="0" w:color="auto"/>
        <w:right w:val="none" w:sz="0" w:space="0" w:color="auto"/>
      </w:divBdr>
    </w:div>
    <w:div w:id="337512472">
      <w:bodyDiv w:val="1"/>
      <w:marLeft w:val="0"/>
      <w:marRight w:val="0"/>
      <w:marTop w:val="0"/>
      <w:marBottom w:val="0"/>
      <w:divBdr>
        <w:top w:val="none" w:sz="0" w:space="0" w:color="auto"/>
        <w:left w:val="none" w:sz="0" w:space="0" w:color="auto"/>
        <w:bottom w:val="none" w:sz="0" w:space="0" w:color="auto"/>
        <w:right w:val="none" w:sz="0" w:space="0" w:color="auto"/>
      </w:divBdr>
      <w:divsChild>
        <w:div w:id="653802848">
          <w:marLeft w:val="0"/>
          <w:marRight w:val="0"/>
          <w:marTop w:val="0"/>
          <w:marBottom w:val="0"/>
          <w:divBdr>
            <w:top w:val="none" w:sz="0" w:space="0" w:color="auto"/>
            <w:left w:val="none" w:sz="0" w:space="0" w:color="auto"/>
            <w:bottom w:val="none" w:sz="0" w:space="0" w:color="auto"/>
            <w:right w:val="none" w:sz="0" w:space="0" w:color="auto"/>
          </w:divBdr>
          <w:divsChild>
            <w:div w:id="18438368">
              <w:marLeft w:val="0"/>
              <w:marRight w:val="0"/>
              <w:marTop w:val="0"/>
              <w:marBottom w:val="0"/>
              <w:divBdr>
                <w:top w:val="none" w:sz="0" w:space="0" w:color="auto"/>
                <w:left w:val="none" w:sz="0" w:space="0" w:color="auto"/>
                <w:bottom w:val="none" w:sz="0" w:space="0" w:color="auto"/>
                <w:right w:val="none" w:sz="0" w:space="0" w:color="auto"/>
              </w:divBdr>
              <w:divsChild>
                <w:div w:id="1521629224">
                  <w:marLeft w:val="0"/>
                  <w:marRight w:val="0"/>
                  <w:marTop w:val="0"/>
                  <w:marBottom w:val="0"/>
                  <w:divBdr>
                    <w:top w:val="none" w:sz="0" w:space="0" w:color="auto"/>
                    <w:left w:val="none" w:sz="0" w:space="0" w:color="auto"/>
                    <w:bottom w:val="none" w:sz="0" w:space="0" w:color="auto"/>
                    <w:right w:val="none" w:sz="0" w:space="0" w:color="auto"/>
                  </w:divBdr>
                  <w:divsChild>
                    <w:div w:id="11052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6782">
      <w:bodyDiv w:val="1"/>
      <w:marLeft w:val="0"/>
      <w:marRight w:val="0"/>
      <w:marTop w:val="0"/>
      <w:marBottom w:val="0"/>
      <w:divBdr>
        <w:top w:val="none" w:sz="0" w:space="0" w:color="auto"/>
        <w:left w:val="none" w:sz="0" w:space="0" w:color="auto"/>
        <w:bottom w:val="none" w:sz="0" w:space="0" w:color="auto"/>
        <w:right w:val="none" w:sz="0" w:space="0" w:color="auto"/>
      </w:divBdr>
    </w:div>
    <w:div w:id="621884363">
      <w:bodyDiv w:val="1"/>
      <w:marLeft w:val="0"/>
      <w:marRight w:val="0"/>
      <w:marTop w:val="0"/>
      <w:marBottom w:val="0"/>
      <w:divBdr>
        <w:top w:val="none" w:sz="0" w:space="0" w:color="auto"/>
        <w:left w:val="none" w:sz="0" w:space="0" w:color="auto"/>
        <w:bottom w:val="none" w:sz="0" w:space="0" w:color="auto"/>
        <w:right w:val="none" w:sz="0" w:space="0" w:color="auto"/>
      </w:divBdr>
    </w:div>
    <w:div w:id="742214461">
      <w:bodyDiv w:val="1"/>
      <w:marLeft w:val="0"/>
      <w:marRight w:val="0"/>
      <w:marTop w:val="0"/>
      <w:marBottom w:val="0"/>
      <w:divBdr>
        <w:top w:val="none" w:sz="0" w:space="0" w:color="auto"/>
        <w:left w:val="none" w:sz="0" w:space="0" w:color="auto"/>
        <w:bottom w:val="none" w:sz="0" w:space="0" w:color="auto"/>
        <w:right w:val="none" w:sz="0" w:space="0" w:color="auto"/>
      </w:divBdr>
      <w:divsChild>
        <w:div w:id="403793534">
          <w:marLeft w:val="0"/>
          <w:marRight w:val="0"/>
          <w:marTop w:val="0"/>
          <w:marBottom w:val="0"/>
          <w:divBdr>
            <w:top w:val="none" w:sz="0" w:space="0" w:color="auto"/>
            <w:left w:val="none" w:sz="0" w:space="0" w:color="auto"/>
            <w:bottom w:val="none" w:sz="0" w:space="0" w:color="auto"/>
            <w:right w:val="none" w:sz="0" w:space="0" w:color="auto"/>
          </w:divBdr>
        </w:div>
        <w:div w:id="1953125853">
          <w:marLeft w:val="0"/>
          <w:marRight w:val="0"/>
          <w:marTop w:val="0"/>
          <w:marBottom w:val="0"/>
          <w:divBdr>
            <w:top w:val="none" w:sz="0" w:space="0" w:color="auto"/>
            <w:left w:val="none" w:sz="0" w:space="0" w:color="auto"/>
            <w:bottom w:val="none" w:sz="0" w:space="0" w:color="auto"/>
            <w:right w:val="none" w:sz="0" w:space="0" w:color="auto"/>
          </w:divBdr>
        </w:div>
      </w:divsChild>
    </w:div>
    <w:div w:id="828445006">
      <w:bodyDiv w:val="1"/>
      <w:marLeft w:val="0"/>
      <w:marRight w:val="0"/>
      <w:marTop w:val="0"/>
      <w:marBottom w:val="0"/>
      <w:divBdr>
        <w:top w:val="none" w:sz="0" w:space="0" w:color="auto"/>
        <w:left w:val="none" w:sz="0" w:space="0" w:color="auto"/>
        <w:bottom w:val="none" w:sz="0" w:space="0" w:color="auto"/>
        <w:right w:val="none" w:sz="0" w:space="0" w:color="auto"/>
      </w:divBdr>
      <w:divsChild>
        <w:div w:id="382825601">
          <w:marLeft w:val="0"/>
          <w:marRight w:val="0"/>
          <w:marTop w:val="0"/>
          <w:marBottom w:val="0"/>
          <w:divBdr>
            <w:top w:val="none" w:sz="0" w:space="0" w:color="auto"/>
            <w:left w:val="none" w:sz="0" w:space="0" w:color="auto"/>
            <w:bottom w:val="none" w:sz="0" w:space="0" w:color="auto"/>
            <w:right w:val="none" w:sz="0" w:space="0" w:color="auto"/>
          </w:divBdr>
          <w:divsChild>
            <w:div w:id="1046372483">
              <w:marLeft w:val="0"/>
              <w:marRight w:val="0"/>
              <w:marTop w:val="0"/>
              <w:marBottom w:val="0"/>
              <w:divBdr>
                <w:top w:val="none" w:sz="0" w:space="0" w:color="auto"/>
                <w:left w:val="none" w:sz="0" w:space="0" w:color="auto"/>
                <w:bottom w:val="none" w:sz="0" w:space="0" w:color="auto"/>
                <w:right w:val="none" w:sz="0" w:space="0" w:color="auto"/>
              </w:divBdr>
              <w:divsChild>
                <w:div w:id="795026583">
                  <w:marLeft w:val="0"/>
                  <w:marRight w:val="0"/>
                  <w:marTop w:val="0"/>
                  <w:marBottom w:val="0"/>
                  <w:divBdr>
                    <w:top w:val="none" w:sz="0" w:space="0" w:color="auto"/>
                    <w:left w:val="none" w:sz="0" w:space="0" w:color="auto"/>
                    <w:bottom w:val="none" w:sz="0" w:space="0" w:color="auto"/>
                    <w:right w:val="none" w:sz="0" w:space="0" w:color="auto"/>
                  </w:divBdr>
                  <w:divsChild>
                    <w:div w:id="19087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9121">
      <w:bodyDiv w:val="1"/>
      <w:marLeft w:val="0"/>
      <w:marRight w:val="0"/>
      <w:marTop w:val="0"/>
      <w:marBottom w:val="0"/>
      <w:divBdr>
        <w:top w:val="none" w:sz="0" w:space="0" w:color="auto"/>
        <w:left w:val="none" w:sz="0" w:space="0" w:color="auto"/>
        <w:bottom w:val="none" w:sz="0" w:space="0" w:color="auto"/>
        <w:right w:val="none" w:sz="0" w:space="0" w:color="auto"/>
      </w:divBdr>
    </w:div>
    <w:div w:id="1642267983">
      <w:bodyDiv w:val="1"/>
      <w:marLeft w:val="0"/>
      <w:marRight w:val="0"/>
      <w:marTop w:val="0"/>
      <w:marBottom w:val="0"/>
      <w:divBdr>
        <w:top w:val="none" w:sz="0" w:space="0" w:color="auto"/>
        <w:left w:val="none" w:sz="0" w:space="0" w:color="auto"/>
        <w:bottom w:val="none" w:sz="0" w:space="0" w:color="auto"/>
        <w:right w:val="none" w:sz="0" w:space="0" w:color="auto"/>
      </w:divBdr>
      <w:divsChild>
        <w:div w:id="197014224">
          <w:marLeft w:val="0"/>
          <w:marRight w:val="0"/>
          <w:marTop w:val="0"/>
          <w:marBottom w:val="0"/>
          <w:divBdr>
            <w:top w:val="none" w:sz="0" w:space="0" w:color="auto"/>
            <w:left w:val="none" w:sz="0" w:space="0" w:color="auto"/>
            <w:bottom w:val="none" w:sz="0" w:space="0" w:color="auto"/>
            <w:right w:val="none" w:sz="0" w:space="0" w:color="auto"/>
          </w:divBdr>
          <w:divsChild>
            <w:div w:id="1629897489">
              <w:marLeft w:val="0"/>
              <w:marRight w:val="0"/>
              <w:marTop w:val="0"/>
              <w:marBottom w:val="0"/>
              <w:divBdr>
                <w:top w:val="none" w:sz="0" w:space="0" w:color="auto"/>
                <w:left w:val="none" w:sz="0" w:space="0" w:color="auto"/>
                <w:bottom w:val="none" w:sz="0" w:space="0" w:color="auto"/>
                <w:right w:val="none" w:sz="0" w:space="0" w:color="auto"/>
              </w:divBdr>
              <w:divsChild>
                <w:div w:id="15296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sChild>
        <w:div w:id="1818690017">
          <w:marLeft w:val="0"/>
          <w:marRight w:val="0"/>
          <w:marTop w:val="0"/>
          <w:marBottom w:val="0"/>
          <w:divBdr>
            <w:top w:val="none" w:sz="0" w:space="0" w:color="auto"/>
            <w:left w:val="none" w:sz="0" w:space="0" w:color="auto"/>
            <w:bottom w:val="none" w:sz="0" w:space="0" w:color="auto"/>
            <w:right w:val="none" w:sz="0" w:space="0" w:color="auto"/>
          </w:divBdr>
          <w:divsChild>
            <w:div w:id="426006333">
              <w:marLeft w:val="0"/>
              <w:marRight w:val="0"/>
              <w:marTop w:val="0"/>
              <w:marBottom w:val="0"/>
              <w:divBdr>
                <w:top w:val="none" w:sz="0" w:space="0" w:color="auto"/>
                <w:left w:val="none" w:sz="0" w:space="0" w:color="auto"/>
                <w:bottom w:val="none" w:sz="0" w:space="0" w:color="auto"/>
                <w:right w:val="none" w:sz="0" w:space="0" w:color="auto"/>
              </w:divBdr>
              <w:divsChild>
                <w:div w:id="1064723360">
                  <w:marLeft w:val="0"/>
                  <w:marRight w:val="0"/>
                  <w:marTop w:val="0"/>
                  <w:marBottom w:val="0"/>
                  <w:divBdr>
                    <w:top w:val="none" w:sz="0" w:space="0" w:color="auto"/>
                    <w:left w:val="none" w:sz="0" w:space="0" w:color="auto"/>
                    <w:bottom w:val="none" w:sz="0" w:space="0" w:color="auto"/>
                    <w:right w:val="none" w:sz="0" w:space="0" w:color="auto"/>
                  </w:divBdr>
                  <w:divsChild>
                    <w:div w:id="1727945536">
                      <w:marLeft w:val="0"/>
                      <w:marRight w:val="0"/>
                      <w:marTop w:val="0"/>
                      <w:marBottom w:val="0"/>
                      <w:divBdr>
                        <w:top w:val="none" w:sz="0" w:space="0" w:color="auto"/>
                        <w:left w:val="none" w:sz="0" w:space="0" w:color="auto"/>
                        <w:bottom w:val="none" w:sz="0" w:space="0" w:color="auto"/>
                        <w:right w:val="none" w:sz="0" w:space="0" w:color="auto"/>
                      </w:divBdr>
                    </w:div>
                  </w:divsChild>
                </w:div>
                <w:div w:id="122889840">
                  <w:marLeft w:val="0"/>
                  <w:marRight w:val="0"/>
                  <w:marTop w:val="0"/>
                  <w:marBottom w:val="0"/>
                  <w:divBdr>
                    <w:top w:val="none" w:sz="0" w:space="0" w:color="auto"/>
                    <w:left w:val="none" w:sz="0" w:space="0" w:color="auto"/>
                    <w:bottom w:val="none" w:sz="0" w:space="0" w:color="auto"/>
                    <w:right w:val="none" w:sz="0" w:space="0" w:color="auto"/>
                  </w:divBdr>
                  <w:divsChild>
                    <w:div w:id="667826737">
                      <w:marLeft w:val="0"/>
                      <w:marRight w:val="0"/>
                      <w:marTop w:val="0"/>
                      <w:marBottom w:val="0"/>
                      <w:divBdr>
                        <w:top w:val="none" w:sz="0" w:space="0" w:color="auto"/>
                        <w:left w:val="none" w:sz="0" w:space="0" w:color="auto"/>
                        <w:bottom w:val="none" w:sz="0" w:space="0" w:color="auto"/>
                        <w:right w:val="none" w:sz="0" w:space="0" w:color="auto"/>
                      </w:divBdr>
                    </w:div>
                  </w:divsChild>
                </w:div>
                <w:div w:id="1899899646">
                  <w:marLeft w:val="0"/>
                  <w:marRight w:val="0"/>
                  <w:marTop w:val="0"/>
                  <w:marBottom w:val="0"/>
                  <w:divBdr>
                    <w:top w:val="none" w:sz="0" w:space="0" w:color="auto"/>
                    <w:left w:val="none" w:sz="0" w:space="0" w:color="auto"/>
                    <w:bottom w:val="none" w:sz="0" w:space="0" w:color="auto"/>
                    <w:right w:val="none" w:sz="0" w:space="0" w:color="auto"/>
                  </w:divBdr>
                  <w:divsChild>
                    <w:div w:id="482085188">
                      <w:marLeft w:val="0"/>
                      <w:marRight w:val="0"/>
                      <w:marTop w:val="0"/>
                      <w:marBottom w:val="0"/>
                      <w:divBdr>
                        <w:top w:val="none" w:sz="0" w:space="0" w:color="auto"/>
                        <w:left w:val="none" w:sz="0" w:space="0" w:color="auto"/>
                        <w:bottom w:val="none" w:sz="0" w:space="0" w:color="auto"/>
                        <w:right w:val="none" w:sz="0" w:space="0" w:color="auto"/>
                      </w:divBdr>
                    </w:div>
                  </w:divsChild>
                </w:div>
                <w:div w:id="300156422">
                  <w:marLeft w:val="0"/>
                  <w:marRight w:val="0"/>
                  <w:marTop w:val="0"/>
                  <w:marBottom w:val="0"/>
                  <w:divBdr>
                    <w:top w:val="none" w:sz="0" w:space="0" w:color="auto"/>
                    <w:left w:val="none" w:sz="0" w:space="0" w:color="auto"/>
                    <w:bottom w:val="none" w:sz="0" w:space="0" w:color="auto"/>
                    <w:right w:val="none" w:sz="0" w:space="0" w:color="auto"/>
                  </w:divBdr>
                  <w:divsChild>
                    <w:div w:id="2029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0759">
          <w:marLeft w:val="0"/>
          <w:marRight w:val="0"/>
          <w:marTop w:val="0"/>
          <w:marBottom w:val="0"/>
          <w:divBdr>
            <w:top w:val="none" w:sz="0" w:space="0" w:color="auto"/>
            <w:left w:val="none" w:sz="0" w:space="0" w:color="auto"/>
            <w:bottom w:val="none" w:sz="0" w:space="0" w:color="auto"/>
            <w:right w:val="none" w:sz="0" w:space="0" w:color="auto"/>
          </w:divBdr>
          <w:divsChild>
            <w:div w:id="1730222272">
              <w:marLeft w:val="0"/>
              <w:marRight w:val="0"/>
              <w:marTop w:val="0"/>
              <w:marBottom w:val="0"/>
              <w:divBdr>
                <w:top w:val="none" w:sz="0" w:space="0" w:color="auto"/>
                <w:left w:val="none" w:sz="0" w:space="0" w:color="auto"/>
                <w:bottom w:val="none" w:sz="0" w:space="0" w:color="auto"/>
                <w:right w:val="none" w:sz="0" w:space="0" w:color="auto"/>
              </w:divBdr>
              <w:divsChild>
                <w:div w:id="2054619797">
                  <w:marLeft w:val="0"/>
                  <w:marRight w:val="0"/>
                  <w:marTop w:val="0"/>
                  <w:marBottom w:val="0"/>
                  <w:divBdr>
                    <w:top w:val="none" w:sz="0" w:space="0" w:color="auto"/>
                    <w:left w:val="none" w:sz="0" w:space="0" w:color="auto"/>
                    <w:bottom w:val="none" w:sz="0" w:space="0" w:color="auto"/>
                    <w:right w:val="none" w:sz="0" w:space="0" w:color="auto"/>
                  </w:divBdr>
                  <w:divsChild>
                    <w:div w:id="1007366891">
                      <w:marLeft w:val="0"/>
                      <w:marRight w:val="0"/>
                      <w:marTop w:val="0"/>
                      <w:marBottom w:val="0"/>
                      <w:divBdr>
                        <w:top w:val="none" w:sz="0" w:space="0" w:color="auto"/>
                        <w:left w:val="none" w:sz="0" w:space="0" w:color="auto"/>
                        <w:bottom w:val="none" w:sz="0" w:space="0" w:color="auto"/>
                        <w:right w:val="none" w:sz="0" w:space="0" w:color="auto"/>
                      </w:divBdr>
                    </w:div>
                  </w:divsChild>
                </w:div>
                <w:div w:id="1969238612">
                  <w:marLeft w:val="0"/>
                  <w:marRight w:val="0"/>
                  <w:marTop w:val="0"/>
                  <w:marBottom w:val="0"/>
                  <w:divBdr>
                    <w:top w:val="none" w:sz="0" w:space="0" w:color="auto"/>
                    <w:left w:val="none" w:sz="0" w:space="0" w:color="auto"/>
                    <w:bottom w:val="none" w:sz="0" w:space="0" w:color="auto"/>
                    <w:right w:val="none" w:sz="0" w:space="0" w:color="auto"/>
                  </w:divBdr>
                  <w:divsChild>
                    <w:div w:id="413211099">
                      <w:marLeft w:val="0"/>
                      <w:marRight w:val="0"/>
                      <w:marTop w:val="0"/>
                      <w:marBottom w:val="0"/>
                      <w:divBdr>
                        <w:top w:val="none" w:sz="0" w:space="0" w:color="auto"/>
                        <w:left w:val="none" w:sz="0" w:space="0" w:color="auto"/>
                        <w:bottom w:val="none" w:sz="0" w:space="0" w:color="auto"/>
                        <w:right w:val="none" w:sz="0" w:space="0" w:color="auto"/>
                      </w:divBdr>
                    </w:div>
                  </w:divsChild>
                </w:div>
                <w:div w:id="1866598330">
                  <w:marLeft w:val="0"/>
                  <w:marRight w:val="0"/>
                  <w:marTop w:val="0"/>
                  <w:marBottom w:val="0"/>
                  <w:divBdr>
                    <w:top w:val="none" w:sz="0" w:space="0" w:color="auto"/>
                    <w:left w:val="none" w:sz="0" w:space="0" w:color="auto"/>
                    <w:bottom w:val="none" w:sz="0" w:space="0" w:color="auto"/>
                    <w:right w:val="none" w:sz="0" w:space="0" w:color="auto"/>
                  </w:divBdr>
                  <w:divsChild>
                    <w:div w:id="16922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802">
          <w:marLeft w:val="0"/>
          <w:marRight w:val="0"/>
          <w:marTop w:val="0"/>
          <w:marBottom w:val="0"/>
          <w:divBdr>
            <w:top w:val="none" w:sz="0" w:space="0" w:color="auto"/>
            <w:left w:val="none" w:sz="0" w:space="0" w:color="auto"/>
            <w:bottom w:val="none" w:sz="0" w:space="0" w:color="auto"/>
            <w:right w:val="none" w:sz="0" w:space="0" w:color="auto"/>
          </w:divBdr>
          <w:divsChild>
            <w:div w:id="1873956259">
              <w:marLeft w:val="0"/>
              <w:marRight w:val="0"/>
              <w:marTop w:val="0"/>
              <w:marBottom w:val="0"/>
              <w:divBdr>
                <w:top w:val="none" w:sz="0" w:space="0" w:color="auto"/>
                <w:left w:val="none" w:sz="0" w:space="0" w:color="auto"/>
                <w:bottom w:val="none" w:sz="0" w:space="0" w:color="auto"/>
                <w:right w:val="none" w:sz="0" w:space="0" w:color="auto"/>
              </w:divBdr>
              <w:divsChild>
                <w:div w:id="582908860">
                  <w:marLeft w:val="0"/>
                  <w:marRight w:val="0"/>
                  <w:marTop w:val="0"/>
                  <w:marBottom w:val="0"/>
                  <w:divBdr>
                    <w:top w:val="none" w:sz="0" w:space="0" w:color="auto"/>
                    <w:left w:val="none" w:sz="0" w:space="0" w:color="auto"/>
                    <w:bottom w:val="none" w:sz="0" w:space="0" w:color="auto"/>
                    <w:right w:val="none" w:sz="0" w:space="0" w:color="auto"/>
                  </w:divBdr>
                  <w:divsChild>
                    <w:div w:id="1733234526">
                      <w:marLeft w:val="0"/>
                      <w:marRight w:val="0"/>
                      <w:marTop w:val="0"/>
                      <w:marBottom w:val="0"/>
                      <w:divBdr>
                        <w:top w:val="none" w:sz="0" w:space="0" w:color="auto"/>
                        <w:left w:val="none" w:sz="0" w:space="0" w:color="auto"/>
                        <w:bottom w:val="none" w:sz="0" w:space="0" w:color="auto"/>
                        <w:right w:val="none" w:sz="0" w:space="0" w:color="auto"/>
                      </w:divBdr>
                    </w:div>
                  </w:divsChild>
                </w:div>
                <w:div w:id="1733043378">
                  <w:marLeft w:val="0"/>
                  <w:marRight w:val="0"/>
                  <w:marTop w:val="0"/>
                  <w:marBottom w:val="0"/>
                  <w:divBdr>
                    <w:top w:val="none" w:sz="0" w:space="0" w:color="auto"/>
                    <w:left w:val="none" w:sz="0" w:space="0" w:color="auto"/>
                    <w:bottom w:val="none" w:sz="0" w:space="0" w:color="auto"/>
                    <w:right w:val="none" w:sz="0" w:space="0" w:color="auto"/>
                  </w:divBdr>
                  <w:divsChild>
                    <w:div w:id="2014143324">
                      <w:marLeft w:val="0"/>
                      <w:marRight w:val="0"/>
                      <w:marTop w:val="0"/>
                      <w:marBottom w:val="0"/>
                      <w:divBdr>
                        <w:top w:val="none" w:sz="0" w:space="0" w:color="auto"/>
                        <w:left w:val="none" w:sz="0" w:space="0" w:color="auto"/>
                        <w:bottom w:val="none" w:sz="0" w:space="0" w:color="auto"/>
                        <w:right w:val="none" w:sz="0" w:space="0" w:color="auto"/>
                      </w:divBdr>
                    </w:div>
                  </w:divsChild>
                </w:div>
                <w:div w:id="985351549">
                  <w:marLeft w:val="0"/>
                  <w:marRight w:val="0"/>
                  <w:marTop w:val="0"/>
                  <w:marBottom w:val="0"/>
                  <w:divBdr>
                    <w:top w:val="none" w:sz="0" w:space="0" w:color="auto"/>
                    <w:left w:val="none" w:sz="0" w:space="0" w:color="auto"/>
                    <w:bottom w:val="none" w:sz="0" w:space="0" w:color="auto"/>
                    <w:right w:val="none" w:sz="0" w:space="0" w:color="auto"/>
                  </w:divBdr>
                  <w:divsChild>
                    <w:div w:id="11326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6505">
          <w:marLeft w:val="0"/>
          <w:marRight w:val="0"/>
          <w:marTop w:val="0"/>
          <w:marBottom w:val="0"/>
          <w:divBdr>
            <w:top w:val="none" w:sz="0" w:space="0" w:color="auto"/>
            <w:left w:val="none" w:sz="0" w:space="0" w:color="auto"/>
            <w:bottom w:val="none" w:sz="0" w:space="0" w:color="auto"/>
            <w:right w:val="none" w:sz="0" w:space="0" w:color="auto"/>
          </w:divBdr>
          <w:divsChild>
            <w:div w:id="952782951">
              <w:marLeft w:val="0"/>
              <w:marRight w:val="0"/>
              <w:marTop w:val="0"/>
              <w:marBottom w:val="0"/>
              <w:divBdr>
                <w:top w:val="none" w:sz="0" w:space="0" w:color="auto"/>
                <w:left w:val="none" w:sz="0" w:space="0" w:color="auto"/>
                <w:bottom w:val="none" w:sz="0" w:space="0" w:color="auto"/>
                <w:right w:val="none" w:sz="0" w:space="0" w:color="auto"/>
              </w:divBdr>
              <w:divsChild>
                <w:div w:id="795833709">
                  <w:marLeft w:val="0"/>
                  <w:marRight w:val="0"/>
                  <w:marTop w:val="0"/>
                  <w:marBottom w:val="0"/>
                  <w:divBdr>
                    <w:top w:val="none" w:sz="0" w:space="0" w:color="auto"/>
                    <w:left w:val="none" w:sz="0" w:space="0" w:color="auto"/>
                    <w:bottom w:val="none" w:sz="0" w:space="0" w:color="auto"/>
                    <w:right w:val="none" w:sz="0" w:space="0" w:color="auto"/>
                  </w:divBdr>
                  <w:divsChild>
                    <w:div w:id="1161697386">
                      <w:marLeft w:val="0"/>
                      <w:marRight w:val="0"/>
                      <w:marTop w:val="0"/>
                      <w:marBottom w:val="0"/>
                      <w:divBdr>
                        <w:top w:val="none" w:sz="0" w:space="0" w:color="auto"/>
                        <w:left w:val="none" w:sz="0" w:space="0" w:color="auto"/>
                        <w:bottom w:val="none" w:sz="0" w:space="0" w:color="auto"/>
                        <w:right w:val="none" w:sz="0" w:space="0" w:color="auto"/>
                      </w:divBdr>
                    </w:div>
                  </w:divsChild>
                </w:div>
                <w:div w:id="286668635">
                  <w:marLeft w:val="0"/>
                  <w:marRight w:val="0"/>
                  <w:marTop w:val="0"/>
                  <w:marBottom w:val="0"/>
                  <w:divBdr>
                    <w:top w:val="none" w:sz="0" w:space="0" w:color="auto"/>
                    <w:left w:val="none" w:sz="0" w:space="0" w:color="auto"/>
                    <w:bottom w:val="none" w:sz="0" w:space="0" w:color="auto"/>
                    <w:right w:val="none" w:sz="0" w:space="0" w:color="auto"/>
                  </w:divBdr>
                  <w:divsChild>
                    <w:div w:id="1801221769">
                      <w:marLeft w:val="0"/>
                      <w:marRight w:val="0"/>
                      <w:marTop w:val="0"/>
                      <w:marBottom w:val="0"/>
                      <w:divBdr>
                        <w:top w:val="none" w:sz="0" w:space="0" w:color="auto"/>
                        <w:left w:val="none" w:sz="0" w:space="0" w:color="auto"/>
                        <w:bottom w:val="none" w:sz="0" w:space="0" w:color="auto"/>
                        <w:right w:val="none" w:sz="0" w:space="0" w:color="auto"/>
                      </w:divBdr>
                    </w:div>
                  </w:divsChild>
                </w:div>
                <w:div w:id="1460999568">
                  <w:marLeft w:val="0"/>
                  <w:marRight w:val="0"/>
                  <w:marTop w:val="0"/>
                  <w:marBottom w:val="0"/>
                  <w:divBdr>
                    <w:top w:val="none" w:sz="0" w:space="0" w:color="auto"/>
                    <w:left w:val="none" w:sz="0" w:space="0" w:color="auto"/>
                    <w:bottom w:val="none" w:sz="0" w:space="0" w:color="auto"/>
                    <w:right w:val="none" w:sz="0" w:space="0" w:color="auto"/>
                  </w:divBdr>
                  <w:divsChild>
                    <w:div w:id="7842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3663">
          <w:marLeft w:val="0"/>
          <w:marRight w:val="0"/>
          <w:marTop w:val="0"/>
          <w:marBottom w:val="0"/>
          <w:divBdr>
            <w:top w:val="none" w:sz="0" w:space="0" w:color="auto"/>
            <w:left w:val="none" w:sz="0" w:space="0" w:color="auto"/>
            <w:bottom w:val="none" w:sz="0" w:space="0" w:color="auto"/>
            <w:right w:val="none" w:sz="0" w:space="0" w:color="auto"/>
          </w:divBdr>
          <w:divsChild>
            <w:div w:id="190382533">
              <w:marLeft w:val="0"/>
              <w:marRight w:val="0"/>
              <w:marTop w:val="0"/>
              <w:marBottom w:val="0"/>
              <w:divBdr>
                <w:top w:val="none" w:sz="0" w:space="0" w:color="auto"/>
                <w:left w:val="none" w:sz="0" w:space="0" w:color="auto"/>
                <w:bottom w:val="none" w:sz="0" w:space="0" w:color="auto"/>
                <w:right w:val="none" w:sz="0" w:space="0" w:color="auto"/>
              </w:divBdr>
              <w:divsChild>
                <w:div w:id="1852908104">
                  <w:marLeft w:val="0"/>
                  <w:marRight w:val="0"/>
                  <w:marTop w:val="0"/>
                  <w:marBottom w:val="0"/>
                  <w:divBdr>
                    <w:top w:val="none" w:sz="0" w:space="0" w:color="auto"/>
                    <w:left w:val="none" w:sz="0" w:space="0" w:color="auto"/>
                    <w:bottom w:val="none" w:sz="0" w:space="0" w:color="auto"/>
                    <w:right w:val="none" w:sz="0" w:space="0" w:color="auto"/>
                  </w:divBdr>
                  <w:divsChild>
                    <w:div w:id="2108698336">
                      <w:marLeft w:val="0"/>
                      <w:marRight w:val="0"/>
                      <w:marTop w:val="0"/>
                      <w:marBottom w:val="0"/>
                      <w:divBdr>
                        <w:top w:val="none" w:sz="0" w:space="0" w:color="auto"/>
                        <w:left w:val="none" w:sz="0" w:space="0" w:color="auto"/>
                        <w:bottom w:val="none" w:sz="0" w:space="0" w:color="auto"/>
                        <w:right w:val="none" w:sz="0" w:space="0" w:color="auto"/>
                      </w:divBdr>
                    </w:div>
                  </w:divsChild>
                </w:div>
                <w:div w:id="1096823426">
                  <w:marLeft w:val="0"/>
                  <w:marRight w:val="0"/>
                  <w:marTop w:val="0"/>
                  <w:marBottom w:val="0"/>
                  <w:divBdr>
                    <w:top w:val="none" w:sz="0" w:space="0" w:color="auto"/>
                    <w:left w:val="none" w:sz="0" w:space="0" w:color="auto"/>
                    <w:bottom w:val="none" w:sz="0" w:space="0" w:color="auto"/>
                    <w:right w:val="none" w:sz="0" w:space="0" w:color="auto"/>
                  </w:divBdr>
                  <w:divsChild>
                    <w:div w:id="1004745253">
                      <w:marLeft w:val="0"/>
                      <w:marRight w:val="0"/>
                      <w:marTop w:val="0"/>
                      <w:marBottom w:val="0"/>
                      <w:divBdr>
                        <w:top w:val="none" w:sz="0" w:space="0" w:color="auto"/>
                        <w:left w:val="none" w:sz="0" w:space="0" w:color="auto"/>
                        <w:bottom w:val="none" w:sz="0" w:space="0" w:color="auto"/>
                        <w:right w:val="none" w:sz="0" w:space="0" w:color="auto"/>
                      </w:divBdr>
                    </w:div>
                  </w:divsChild>
                </w:div>
                <w:div w:id="1770925820">
                  <w:marLeft w:val="0"/>
                  <w:marRight w:val="0"/>
                  <w:marTop w:val="0"/>
                  <w:marBottom w:val="0"/>
                  <w:divBdr>
                    <w:top w:val="none" w:sz="0" w:space="0" w:color="auto"/>
                    <w:left w:val="none" w:sz="0" w:space="0" w:color="auto"/>
                    <w:bottom w:val="none" w:sz="0" w:space="0" w:color="auto"/>
                    <w:right w:val="none" w:sz="0" w:space="0" w:color="auto"/>
                  </w:divBdr>
                  <w:divsChild>
                    <w:div w:id="6946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6264">
          <w:marLeft w:val="0"/>
          <w:marRight w:val="0"/>
          <w:marTop w:val="0"/>
          <w:marBottom w:val="0"/>
          <w:divBdr>
            <w:top w:val="none" w:sz="0" w:space="0" w:color="auto"/>
            <w:left w:val="none" w:sz="0" w:space="0" w:color="auto"/>
            <w:bottom w:val="none" w:sz="0" w:space="0" w:color="auto"/>
            <w:right w:val="none" w:sz="0" w:space="0" w:color="auto"/>
          </w:divBdr>
          <w:divsChild>
            <w:div w:id="1738287568">
              <w:marLeft w:val="0"/>
              <w:marRight w:val="0"/>
              <w:marTop w:val="0"/>
              <w:marBottom w:val="0"/>
              <w:divBdr>
                <w:top w:val="none" w:sz="0" w:space="0" w:color="auto"/>
                <w:left w:val="none" w:sz="0" w:space="0" w:color="auto"/>
                <w:bottom w:val="none" w:sz="0" w:space="0" w:color="auto"/>
                <w:right w:val="none" w:sz="0" w:space="0" w:color="auto"/>
              </w:divBdr>
              <w:divsChild>
                <w:div w:id="406264168">
                  <w:marLeft w:val="0"/>
                  <w:marRight w:val="0"/>
                  <w:marTop w:val="0"/>
                  <w:marBottom w:val="0"/>
                  <w:divBdr>
                    <w:top w:val="none" w:sz="0" w:space="0" w:color="auto"/>
                    <w:left w:val="none" w:sz="0" w:space="0" w:color="auto"/>
                    <w:bottom w:val="none" w:sz="0" w:space="0" w:color="auto"/>
                    <w:right w:val="none" w:sz="0" w:space="0" w:color="auto"/>
                  </w:divBdr>
                  <w:divsChild>
                    <w:div w:id="1149588209">
                      <w:marLeft w:val="0"/>
                      <w:marRight w:val="0"/>
                      <w:marTop w:val="0"/>
                      <w:marBottom w:val="0"/>
                      <w:divBdr>
                        <w:top w:val="none" w:sz="0" w:space="0" w:color="auto"/>
                        <w:left w:val="none" w:sz="0" w:space="0" w:color="auto"/>
                        <w:bottom w:val="none" w:sz="0" w:space="0" w:color="auto"/>
                        <w:right w:val="none" w:sz="0" w:space="0" w:color="auto"/>
                      </w:divBdr>
                    </w:div>
                  </w:divsChild>
                </w:div>
                <w:div w:id="1115978752">
                  <w:marLeft w:val="0"/>
                  <w:marRight w:val="0"/>
                  <w:marTop w:val="0"/>
                  <w:marBottom w:val="0"/>
                  <w:divBdr>
                    <w:top w:val="none" w:sz="0" w:space="0" w:color="auto"/>
                    <w:left w:val="none" w:sz="0" w:space="0" w:color="auto"/>
                    <w:bottom w:val="none" w:sz="0" w:space="0" w:color="auto"/>
                    <w:right w:val="none" w:sz="0" w:space="0" w:color="auto"/>
                  </w:divBdr>
                  <w:divsChild>
                    <w:div w:id="1286734146">
                      <w:marLeft w:val="0"/>
                      <w:marRight w:val="0"/>
                      <w:marTop w:val="0"/>
                      <w:marBottom w:val="0"/>
                      <w:divBdr>
                        <w:top w:val="none" w:sz="0" w:space="0" w:color="auto"/>
                        <w:left w:val="none" w:sz="0" w:space="0" w:color="auto"/>
                        <w:bottom w:val="none" w:sz="0" w:space="0" w:color="auto"/>
                        <w:right w:val="none" w:sz="0" w:space="0" w:color="auto"/>
                      </w:divBdr>
                    </w:div>
                  </w:divsChild>
                </w:div>
                <w:div w:id="1168983561">
                  <w:marLeft w:val="0"/>
                  <w:marRight w:val="0"/>
                  <w:marTop w:val="0"/>
                  <w:marBottom w:val="0"/>
                  <w:divBdr>
                    <w:top w:val="none" w:sz="0" w:space="0" w:color="auto"/>
                    <w:left w:val="none" w:sz="0" w:space="0" w:color="auto"/>
                    <w:bottom w:val="none" w:sz="0" w:space="0" w:color="auto"/>
                    <w:right w:val="none" w:sz="0" w:space="0" w:color="auto"/>
                  </w:divBdr>
                  <w:divsChild>
                    <w:div w:id="6993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2891">
          <w:marLeft w:val="0"/>
          <w:marRight w:val="0"/>
          <w:marTop w:val="0"/>
          <w:marBottom w:val="0"/>
          <w:divBdr>
            <w:top w:val="none" w:sz="0" w:space="0" w:color="auto"/>
            <w:left w:val="none" w:sz="0" w:space="0" w:color="auto"/>
            <w:bottom w:val="none" w:sz="0" w:space="0" w:color="auto"/>
            <w:right w:val="none" w:sz="0" w:space="0" w:color="auto"/>
          </w:divBdr>
          <w:divsChild>
            <w:div w:id="466317759">
              <w:marLeft w:val="0"/>
              <w:marRight w:val="0"/>
              <w:marTop w:val="0"/>
              <w:marBottom w:val="0"/>
              <w:divBdr>
                <w:top w:val="none" w:sz="0" w:space="0" w:color="auto"/>
                <w:left w:val="none" w:sz="0" w:space="0" w:color="auto"/>
                <w:bottom w:val="none" w:sz="0" w:space="0" w:color="auto"/>
                <w:right w:val="none" w:sz="0" w:space="0" w:color="auto"/>
              </w:divBdr>
              <w:divsChild>
                <w:div w:id="1402175299">
                  <w:marLeft w:val="0"/>
                  <w:marRight w:val="0"/>
                  <w:marTop w:val="0"/>
                  <w:marBottom w:val="0"/>
                  <w:divBdr>
                    <w:top w:val="none" w:sz="0" w:space="0" w:color="auto"/>
                    <w:left w:val="none" w:sz="0" w:space="0" w:color="auto"/>
                    <w:bottom w:val="none" w:sz="0" w:space="0" w:color="auto"/>
                    <w:right w:val="none" w:sz="0" w:space="0" w:color="auto"/>
                  </w:divBdr>
                  <w:divsChild>
                    <w:div w:id="217061119">
                      <w:marLeft w:val="0"/>
                      <w:marRight w:val="0"/>
                      <w:marTop w:val="0"/>
                      <w:marBottom w:val="0"/>
                      <w:divBdr>
                        <w:top w:val="none" w:sz="0" w:space="0" w:color="auto"/>
                        <w:left w:val="none" w:sz="0" w:space="0" w:color="auto"/>
                        <w:bottom w:val="none" w:sz="0" w:space="0" w:color="auto"/>
                        <w:right w:val="none" w:sz="0" w:space="0" w:color="auto"/>
                      </w:divBdr>
                    </w:div>
                  </w:divsChild>
                </w:div>
                <w:div w:id="1894848987">
                  <w:marLeft w:val="0"/>
                  <w:marRight w:val="0"/>
                  <w:marTop w:val="0"/>
                  <w:marBottom w:val="0"/>
                  <w:divBdr>
                    <w:top w:val="none" w:sz="0" w:space="0" w:color="auto"/>
                    <w:left w:val="none" w:sz="0" w:space="0" w:color="auto"/>
                    <w:bottom w:val="none" w:sz="0" w:space="0" w:color="auto"/>
                    <w:right w:val="none" w:sz="0" w:space="0" w:color="auto"/>
                  </w:divBdr>
                  <w:divsChild>
                    <w:div w:id="1505123444">
                      <w:marLeft w:val="0"/>
                      <w:marRight w:val="0"/>
                      <w:marTop w:val="0"/>
                      <w:marBottom w:val="0"/>
                      <w:divBdr>
                        <w:top w:val="none" w:sz="0" w:space="0" w:color="auto"/>
                        <w:left w:val="none" w:sz="0" w:space="0" w:color="auto"/>
                        <w:bottom w:val="none" w:sz="0" w:space="0" w:color="auto"/>
                        <w:right w:val="none" w:sz="0" w:space="0" w:color="auto"/>
                      </w:divBdr>
                    </w:div>
                  </w:divsChild>
                </w:div>
                <w:div w:id="1074857104">
                  <w:marLeft w:val="0"/>
                  <w:marRight w:val="0"/>
                  <w:marTop w:val="0"/>
                  <w:marBottom w:val="0"/>
                  <w:divBdr>
                    <w:top w:val="none" w:sz="0" w:space="0" w:color="auto"/>
                    <w:left w:val="none" w:sz="0" w:space="0" w:color="auto"/>
                    <w:bottom w:val="none" w:sz="0" w:space="0" w:color="auto"/>
                    <w:right w:val="none" w:sz="0" w:space="0" w:color="auto"/>
                  </w:divBdr>
                  <w:divsChild>
                    <w:div w:id="1217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9137">
          <w:marLeft w:val="0"/>
          <w:marRight w:val="0"/>
          <w:marTop w:val="0"/>
          <w:marBottom w:val="0"/>
          <w:divBdr>
            <w:top w:val="none" w:sz="0" w:space="0" w:color="auto"/>
            <w:left w:val="none" w:sz="0" w:space="0" w:color="auto"/>
            <w:bottom w:val="none" w:sz="0" w:space="0" w:color="auto"/>
            <w:right w:val="none" w:sz="0" w:space="0" w:color="auto"/>
          </w:divBdr>
          <w:divsChild>
            <w:div w:id="1838645023">
              <w:marLeft w:val="0"/>
              <w:marRight w:val="0"/>
              <w:marTop w:val="0"/>
              <w:marBottom w:val="0"/>
              <w:divBdr>
                <w:top w:val="none" w:sz="0" w:space="0" w:color="auto"/>
                <w:left w:val="none" w:sz="0" w:space="0" w:color="auto"/>
                <w:bottom w:val="none" w:sz="0" w:space="0" w:color="auto"/>
                <w:right w:val="none" w:sz="0" w:space="0" w:color="auto"/>
              </w:divBdr>
              <w:divsChild>
                <w:div w:id="407652483">
                  <w:marLeft w:val="0"/>
                  <w:marRight w:val="0"/>
                  <w:marTop w:val="0"/>
                  <w:marBottom w:val="0"/>
                  <w:divBdr>
                    <w:top w:val="none" w:sz="0" w:space="0" w:color="auto"/>
                    <w:left w:val="none" w:sz="0" w:space="0" w:color="auto"/>
                    <w:bottom w:val="none" w:sz="0" w:space="0" w:color="auto"/>
                    <w:right w:val="none" w:sz="0" w:space="0" w:color="auto"/>
                  </w:divBdr>
                  <w:divsChild>
                    <w:div w:id="2006277084">
                      <w:marLeft w:val="0"/>
                      <w:marRight w:val="0"/>
                      <w:marTop w:val="0"/>
                      <w:marBottom w:val="0"/>
                      <w:divBdr>
                        <w:top w:val="none" w:sz="0" w:space="0" w:color="auto"/>
                        <w:left w:val="none" w:sz="0" w:space="0" w:color="auto"/>
                        <w:bottom w:val="none" w:sz="0" w:space="0" w:color="auto"/>
                        <w:right w:val="none" w:sz="0" w:space="0" w:color="auto"/>
                      </w:divBdr>
                    </w:div>
                  </w:divsChild>
                </w:div>
                <w:div w:id="1769502242">
                  <w:marLeft w:val="0"/>
                  <w:marRight w:val="0"/>
                  <w:marTop w:val="0"/>
                  <w:marBottom w:val="0"/>
                  <w:divBdr>
                    <w:top w:val="none" w:sz="0" w:space="0" w:color="auto"/>
                    <w:left w:val="none" w:sz="0" w:space="0" w:color="auto"/>
                    <w:bottom w:val="none" w:sz="0" w:space="0" w:color="auto"/>
                    <w:right w:val="none" w:sz="0" w:space="0" w:color="auto"/>
                  </w:divBdr>
                  <w:divsChild>
                    <w:div w:id="1431051819">
                      <w:marLeft w:val="0"/>
                      <w:marRight w:val="0"/>
                      <w:marTop w:val="0"/>
                      <w:marBottom w:val="0"/>
                      <w:divBdr>
                        <w:top w:val="none" w:sz="0" w:space="0" w:color="auto"/>
                        <w:left w:val="none" w:sz="0" w:space="0" w:color="auto"/>
                        <w:bottom w:val="none" w:sz="0" w:space="0" w:color="auto"/>
                        <w:right w:val="none" w:sz="0" w:space="0" w:color="auto"/>
                      </w:divBdr>
                    </w:div>
                  </w:divsChild>
                </w:div>
                <w:div w:id="1704355703">
                  <w:marLeft w:val="0"/>
                  <w:marRight w:val="0"/>
                  <w:marTop w:val="0"/>
                  <w:marBottom w:val="0"/>
                  <w:divBdr>
                    <w:top w:val="none" w:sz="0" w:space="0" w:color="auto"/>
                    <w:left w:val="none" w:sz="0" w:space="0" w:color="auto"/>
                    <w:bottom w:val="none" w:sz="0" w:space="0" w:color="auto"/>
                    <w:right w:val="none" w:sz="0" w:space="0" w:color="auto"/>
                  </w:divBdr>
                  <w:divsChild>
                    <w:div w:id="566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304">
          <w:marLeft w:val="0"/>
          <w:marRight w:val="0"/>
          <w:marTop w:val="0"/>
          <w:marBottom w:val="0"/>
          <w:divBdr>
            <w:top w:val="none" w:sz="0" w:space="0" w:color="auto"/>
            <w:left w:val="none" w:sz="0" w:space="0" w:color="auto"/>
            <w:bottom w:val="none" w:sz="0" w:space="0" w:color="auto"/>
            <w:right w:val="none" w:sz="0" w:space="0" w:color="auto"/>
          </w:divBdr>
          <w:divsChild>
            <w:div w:id="1188639079">
              <w:marLeft w:val="0"/>
              <w:marRight w:val="0"/>
              <w:marTop w:val="0"/>
              <w:marBottom w:val="0"/>
              <w:divBdr>
                <w:top w:val="none" w:sz="0" w:space="0" w:color="auto"/>
                <w:left w:val="none" w:sz="0" w:space="0" w:color="auto"/>
                <w:bottom w:val="none" w:sz="0" w:space="0" w:color="auto"/>
                <w:right w:val="none" w:sz="0" w:space="0" w:color="auto"/>
              </w:divBdr>
              <w:divsChild>
                <w:div w:id="2056929866">
                  <w:marLeft w:val="0"/>
                  <w:marRight w:val="0"/>
                  <w:marTop w:val="0"/>
                  <w:marBottom w:val="0"/>
                  <w:divBdr>
                    <w:top w:val="none" w:sz="0" w:space="0" w:color="auto"/>
                    <w:left w:val="none" w:sz="0" w:space="0" w:color="auto"/>
                    <w:bottom w:val="none" w:sz="0" w:space="0" w:color="auto"/>
                    <w:right w:val="none" w:sz="0" w:space="0" w:color="auto"/>
                  </w:divBdr>
                  <w:divsChild>
                    <w:div w:id="991759407">
                      <w:marLeft w:val="0"/>
                      <w:marRight w:val="0"/>
                      <w:marTop w:val="0"/>
                      <w:marBottom w:val="0"/>
                      <w:divBdr>
                        <w:top w:val="none" w:sz="0" w:space="0" w:color="auto"/>
                        <w:left w:val="none" w:sz="0" w:space="0" w:color="auto"/>
                        <w:bottom w:val="none" w:sz="0" w:space="0" w:color="auto"/>
                        <w:right w:val="none" w:sz="0" w:space="0" w:color="auto"/>
                      </w:divBdr>
                    </w:div>
                  </w:divsChild>
                </w:div>
                <w:div w:id="1204706248">
                  <w:marLeft w:val="0"/>
                  <w:marRight w:val="0"/>
                  <w:marTop w:val="0"/>
                  <w:marBottom w:val="0"/>
                  <w:divBdr>
                    <w:top w:val="none" w:sz="0" w:space="0" w:color="auto"/>
                    <w:left w:val="none" w:sz="0" w:space="0" w:color="auto"/>
                    <w:bottom w:val="none" w:sz="0" w:space="0" w:color="auto"/>
                    <w:right w:val="none" w:sz="0" w:space="0" w:color="auto"/>
                  </w:divBdr>
                  <w:divsChild>
                    <w:div w:id="699932522">
                      <w:marLeft w:val="0"/>
                      <w:marRight w:val="0"/>
                      <w:marTop w:val="0"/>
                      <w:marBottom w:val="0"/>
                      <w:divBdr>
                        <w:top w:val="none" w:sz="0" w:space="0" w:color="auto"/>
                        <w:left w:val="none" w:sz="0" w:space="0" w:color="auto"/>
                        <w:bottom w:val="none" w:sz="0" w:space="0" w:color="auto"/>
                        <w:right w:val="none" w:sz="0" w:space="0" w:color="auto"/>
                      </w:divBdr>
                    </w:div>
                  </w:divsChild>
                </w:div>
                <w:div w:id="516702121">
                  <w:marLeft w:val="0"/>
                  <w:marRight w:val="0"/>
                  <w:marTop w:val="0"/>
                  <w:marBottom w:val="0"/>
                  <w:divBdr>
                    <w:top w:val="none" w:sz="0" w:space="0" w:color="auto"/>
                    <w:left w:val="none" w:sz="0" w:space="0" w:color="auto"/>
                    <w:bottom w:val="none" w:sz="0" w:space="0" w:color="auto"/>
                    <w:right w:val="none" w:sz="0" w:space="0" w:color="auto"/>
                  </w:divBdr>
                  <w:divsChild>
                    <w:div w:id="653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90041">
          <w:marLeft w:val="0"/>
          <w:marRight w:val="0"/>
          <w:marTop w:val="0"/>
          <w:marBottom w:val="0"/>
          <w:divBdr>
            <w:top w:val="none" w:sz="0" w:space="0" w:color="auto"/>
            <w:left w:val="none" w:sz="0" w:space="0" w:color="auto"/>
            <w:bottom w:val="none" w:sz="0" w:space="0" w:color="auto"/>
            <w:right w:val="none" w:sz="0" w:space="0" w:color="auto"/>
          </w:divBdr>
          <w:divsChild>
            <w:div w:id="276445770">
              <w:marLeft w:val="0"/>
              <w:marRight w:val="0"/>
              <w:marTop w:val="0"/>
              <w:marBottom w:val="0"/>
              <w:divBdr>
                <w:top w:val="none" w:sz="0" w:space="0" w:color="auto"/>
                <w:left w:val="none" w:sz="0" w:space="0" w:color="auto"/>
                <w:bottom w:val="none" w:sz="0" w:space="0" w:color="auto"/>
                <w:right w:val="none" w:sz="0" w:space="0" w:color="auto"/>
              </w:divBdr>
              <w:divsChild>
                <w:div w:id="14886699">
                  <w:marLeft w:val="0"/>
                  <w:marRight w:val="0"/>
                  <w:marTop w:val="0"/>
                  <w:marBottom w:val="0"/>
                  <w:divBdr>
                    <w:top w:val="none" w:sz="0" w:space="0" w:color="auto"/>
                    <w:left w:val="none" w:sz="0" w:space="0" w:color="auto"/>
                    <w:bottom w:val="none" w:sz="0" w:space="0" w:color="auto"/>
                    <w:right w:val="none" w:sz="0" w:space="0" w:color="auto"/>
                  </w:divBdr>
                  <w:divsChild>
                    <w:div w:id="1577281303">
                      <w:marLeft w:val="0"/>
                      <w:marRight w:val="0"/>
                      <w:marTop w:val="0"/>
                      <w:marBottom w:val="0"/>
                      <w:divBdr>
                        <w:top w:val="none" w:sz="0" w:space="0" w:color="auto"/>
                        <w:left w:val="none" w:sz="0" w:space="0" w:color="auto"/>
                        <w:bottom w:val="none" w:sz="0" w:space="0" w:color="auto"/>
                        <w:right w:val="none" w:sz="0" w:space="0" w:color="auto"/>
                      </w:divBdr>
                    </w:div>
                  </w:divsChild>
                </w:div>
                <w:div w:id="1228569084">
                  <w:marLeft w:val="0"/>
                  <w:marRight w:val="0"/>
                  <w:marTop w:val="0"/>
                  <w:marBottom w:val="0"/>
                  <w:divBdr>
                    <w:top w:val="none" w:sz="0" w:space="0" w:color="auto"/>
                    <w:left w:val="none" w:sz="0" w:space="0" w:color="auto"/>
                    <w:bottom w:val="none" w:sz="0" w:space="0" w:color="auto"/>
                    <w:right w:val="none" w:sz="0" w:space="0" w:color="auto"/>
                  </w:divBdr>
                  <w:divsChild>
                    <w:div w:id="536813896">
                      <w:marLeft w:val="0"/>
                      <w:marRight w:val="0"/>
                      <w:marTop w:val="0"/>
                      <w:marBottom w:val="0"/>
                      <w:divBdr>
                        <w:top w:val="none" w:sz="0" w:space="0" w:color="auto"/>
                        <w:left w:val="none" w:sz="0" w:space="0" w:color="auto"/>
                        <w:bottom w:val="none" w:sz="0" w:space="0" w:color="auto"/>
                        <w:right w:val="none" w:sz="0" w:space="0" w:color="auto"/>
                      </w:divBdr>
                    </w:div>
                  </w:divsChild>
                </w:div>
                <w:div w:id="1094060316">
                  <w:marLeft w:val="0"/>
                  <w:marRight w:val="0"/>
                  <w:marTop w:val="0"/>
                  <w:marBottom w:val="0"/>
                  <w:divBdr>
                    <w:top w:val="none" w:sz="0" w:space="0" w:color="auto"/>
                    <w:left w:val="none" w:sz="0" w:space="0" w:color="auto"/>
                    <w:bottom w:val="none" w:sz="0" w:space="0" w:color="auto"/>
                    <w:right w:val="none" w:sz="0" w:space="0" w:color="auto"/>
                  </w:divBdr>
                  <w:divsChild>
                    <w:div w:id="16128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9876">
          <w:marLeft w:val="0"/>
          <w:marRight w:val="0"/>
          <w:marTop w:val="0"/>
          <w:marBottom w:val="0"/>
          <w:divBdr>
            <w:top w:val="none" w:sz="0" w:space="0" w:color="auto"/>
            <w:left w:val="none" w:sz="0" w:space="0" w:color="auto"/>
            <w:bottom w:val="none" w:sz="0" w:space="0" w:color="auto"/>
            <w:right w:val="none" w:sz="0" w:space="0" w:color="auto"/>
          </w:divBdr>
          <w:divsChild>
            <w:div w:id="1811243069">
              <w:marLeft w:val="0"/>
              <w:marRight w:val="0"/>
              <w:marTop w:val="0"/>
              <w:marBottom w:val="0"/>
              <w:divBdr>
                <w:top w:val="none" w:sz="0" w:space="0" w:color="auto"/>
                <w:left w:val="none" w:sz="0" w:space="0" w:color="auto"/>
                <w:bottom w:val="none" w:sz="0" w:space="0" w:color="auto"/>
                <w:right w:val="none" w:sz="0" w:space="0" w:color="auto"/>
              </w:divBdr>
              <w:divsChild>
                <w:div w:id="739256388">
                  <w:marLeft w:val="0"/>
                  <w:marRight w:val="0"/>
                  <w:marTop w:val="0"/>
                  <w:marBottom w:val="0"/>
                  <w:divBdr>
                    <w:top w:val="none" w:sz="0" w:space="0" w:color="auto"/>
                    <w:left w:val="none" w:sz="0" w:space="0" w:color="auto"/>
                    <w:bottom w:val="none" w:sz="0" w:space="0" w:color="auto"/>
                    <w:right w:val="none" w:sz="0" w:space="0" w:color="auto"/>
                  </w:divBdr>
                  <w:divsChild>
                    <w:div w:id="1218130892">
                      <w:marLeft w:val="0"/>
                      <w:marRight w:val="0"/>
                      <w:marTop w:val="0"/>
                      <w:marBottom w:val="0"/>
                      <w:divBdr>
                        <w:top w:val="none" w:sz="0" w:space="0" w:color="auto"/>
                        <w:left w:val="none" w:sz="0" w:space="0" w:color="auto"/>
                        <w:bottom w:val="none" w:sz="0" w:space="0" w:color="auto"/>
                        <w:right w:val="none" w:sz="0" w:space="0" w:color="auto"/>
                      </w:divBdr>
                    </w:div>
                  </w:divsChild>
                </w:div>
                <w:div w:id="133372053">
                  <w:marLeft w:val="0"/>
                  <w:marRight w:val="0"/>
                  <w:marTop w:val="0"/>
                  <w:marBottom w:val="0"/>
                  <w:divBdr>
                    <w:top w:val="none" w:sz="0" w:space="0" w:color="auto"/>
                    <w:left w:val="none" w:sz="0" w:space="0" w:color="auto"/>
                    <w:bottom w:val="none" w:sz="0" w:space="0" w:color="auto"/>
                    <w:right w:val="none" w:sz="0" w:space="0" w:color="auto"/>
                  </w:divBdr>
                  <w:divsChild>
                    <w:div w:id="1018039587">
                      <w:marLeft w:val="0"/>
                      <w:marRight w:val="0"/>
                      <w:marTop w:val="0"/>
                      <w:marBottom w:val="0"/>
                      <w:divBdr>
                        <w:top w:val="none" w:sz="0" w:space="0" w:color="auto"/>
                        <w:left w:val="none" w:sz="0" w:space="0" w:color="auto"/>
                        <w:bottom w:val="none" w:sz="0" w:space="0" w:color="auto"/>
                        <w:right w:val="none" w:sz="0" w:space="0" w:color="auto"/>
                      </w:divBdr>
                    </w:div>
                  </w:divsChild>
                </w:div>
                <w:div w:id="924531212">
                  <w:marLeft w:val="0"/>
                  <w:marRight w:val="0"/>
                  <w:marTop w:val="0"/>
                  <w:marBottom w:val="0"/>
                  <w:divBdr>
                    <w:top w:val="none" w:sz="0" w:space="0" w:color="auto"/>
                    <w:left w:val="none" w:sz="0" w:space="0" w:color="auto"/>
                    <w:bottom w:val="none" w:sz="0" w:space="0" w:color="auto"/>
                    <w:right w:val="none" w:sz="0" w:space="0" w:color="auto"/>
                  </w:divBdr>
                  <w:divsChild>
                    <w:div w:id="5109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036">
          <w:marLeft w:val="0"/>
          <w:marRight w:val="0"/>
          <w:marTop w:val="0"/>
          <w:marBottom w:val="0"/>
          <w:divBdr>
            <w:top w:val="none" w:sz="0" w:space="0" w:color="auto"/>
            <w:left w:val="none" w:sz="0" w:space="0" w:color="auto"/>
            <w:bottom w:val="none" w:sz="0" w:space="0" w:color="auto"/>
            <w:right w:val="none" w:sz="0" w:space="0" w:color="auto"/>
          </w:divBdr>
          <w:divsChild>
            <w:div w:id="2086029573">
              <w:marLeft w:val="0"/>
              <w:marRight w:val="0"/>
              <w:marTop w:val="0"/>
              <w:marBottom w:val="0"/>
              <w:divBdr>
                <w:top w:val="none" w:sz="0" w:space="0" w:color="auto"/>
                <w:left w:val="none" w:sz="0" w:space="0" w:color="auto"/>
                <w:bottom w:val="none" w:sz="0" w:space="0" w:color="auto"/>
                <w:right w:val="none" w:sz="0" w:space="0" w:color="auto"/>
              </w:divBdr>
              <w:divsChild>
                <w:div w:id="1100679865">
                  <w:marLeft w:val="0"/>
                  <w:marRight w:val="0"/>
                  <w:marTop w:val="0"/>
                  <w:marBottom w:val="0"/>
                  <w:divBdr>
                    <w:top w:val="none" w:sz="0" w:space="0" w:color="auto"/>
                    <w:left w:val="none" w:sz="0" w:space="0" w:color="auto"/>
                    <w:bottom w:val="none" w:sz="0" w:space="0" w:color="auto"/>
                    <w:right w:val="none" w:sz="0" w:space="0" w:color="auto"/>
                  </w:divBdr>
                  <w:divsChild>
                    <w:div w:id="858471560">
                      <w:marLeft w:val="0"/>
                      <w:marRight w:val="0"/>
                      <w:marTop w:val="0"/>
                      <w:marBottom w:val="0"/>
                      <w:divBdr>
                        <w:top w:val="none" w:sz="0" w:space="0" w:color="auto"/>
                        <w:left w:val="none" w:sz="0" w:space="0" w:color="auto"/>
                        <w:bottom w:val="none" w:sz="0" w:space="0" w:color="auto"/>
                        <w:right w:val="none" w:sz="0" w:space="0" w:color="auto"/>
                      </w:divBdr>
                    </w:div>
                  </w:divsChild>
                </w:div>
                <w:div w:id="320697749">
                  <w:marLeft w:val="0"/>
                  <w:marRight w:val="0"/>
                  <w:marTop w:val="0"/>
                  <w:marBottom w:val="0"/>
                  <w:divBdr>
                    <w:top w:val="none" w:sz="0" w:space="0" w:color="auto"/>
                    <w:left w:val="none" w:sz="0" w:space="0" w:color="auto"/>
                    <w:bottom w:val="none" w:sz="0" w:space="0" w:color="auto"/>
                    <w:right w:val="none" w:sz="0" w:space="0" w:color="auto"/>
                  </w:divBdr>
                  <w:divsChild>
                    <w:div w:id="1766805947">
                      <w:marLeft w:val="0"/>
                      <w:marRight w:val="0"/>
                      <w:marTop w:val="0"/>
                      <w:marBottom w:val="0"/>
                      <w:divBdr>
                        <w:top w:val="none" w:sz="0" w:space="0" w:color="auto"/>
                        <w:left w:val="none" w:sz="0" w:space="0" w:color="auto"/>
                        <w:bottom w:val="none" w:sz="0" w:space="0" w:color="auto"/>
                        <w:right w:val="none" w:sz="0" w:space="0" w:color="auto"/>
                      </w:divBdr>
                    </w:div>
                  </w:divsChild>
                </w:div>
                <w:div w:id="1652438466">
                  <w:marLeft w:val="0"/>
                  <w:marRight w:val="0"/>
                  <w:marTop w:val="0"/>
                  <w:marBottom w:val="0"/>
                  <w:divBdr>
                    <w:top w:val="none" w:sz="0" w:space="0" w:color="auto"/>
                    <w:left w:val="none" w:sz="0" w:space="0" w:color="auto"/>
                    <w:bottom w:val="none" w:sz="0" w:space="0" w:color="auto"/>
                    <w:right w:val="none" w:sz="0" w:space="0" w:color="auto"/>
                  </w:divBdr>
                  <w:divsChild>
                    <w:div w:id="2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
          <w:marLeft w:val="0"/>
          <w:marRight w:val="0"/>
          <w:marTop w:val="0"/>
          <w:marBottom w:val="0"/>
          <w:divBdr>
            <w:top w:val="none" w:sz="0" w:space="0" w:color="auto"/>
            <w:left w:val="none" w:sz="0" w:space="0" w:color="auto"/>
            <w:bottom w:val="none" w:sz="0" w:space="0" w:color="auto"/>
            <w:right w:val="none" w:sz="0" w:space="0" w:color="auto"/>
          </w:divBdr>
          <w:divsChild>
            <w:div w:id="1265456955">
              <w:marLeft w:val="0"/>
              <w:marRight w:val="0"/>
              <w:marTop w:val="0"/>
              <w:marBottom w:val="0"/>
              <w:divBdr>
                <w:top w:val="none" w:sz="0" w:space="0" w:color="auto"/>
                <w:left w:val="none" w:sz="0" w:space="0" w:color="auto"/>
                <w:bottom w:val="none" w:sz="0" w:space="0" w:color="auto"/>
                <w:right w:val="none" w:sz="0" w:space="0" w:color="auto"/>
              </w:divBdr>
              <w:divsChild>
                <w:div w:id="1896701126">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
                  </w:divsChild>
                </w:div>
                <w:div w:id="1540969752">
                  <w:marLeft w:val="0"/>
                  <w:marRight w:val="0"/>
                  <w:marTop w:val="0"/>
                  <w:marBottom w:val="0"/>
                  <w:divBdr>
                    <w:top w:val="none" w:sz="0" w:space="0" w:color="auto"/>
                    <w:left w:val="none" w:sz="0" w:space="0" w:color="auto"/>
                    <w:bottom w:val="none" w:sz="0" w:space="0" w:color="auto"/>
                    <w:right w:val="none" w:sz="0" w:space="0" w:color="auto"/>
                  </w:divBdr>
                  <w:divsChild>
                    <w:div w:id="1249578454">
                      <w:marLeft w:val="0"/>
                      <w:marRight w:val="0"/>
                      <w:marTop w:val="0"/>
                      <w:marBottom w:val="0"/>
                      <w:divBdr>
                        <w:top w:val="none" w:sz="0" w:space="0" w:color="auto"/>
                        <w:left w:val="none" w:sz="0" w:space="0" w:color="auto"/>
                        <w:bottom w:val="none" w:sz="0" w:space="0" w:color="auto"/>
                        <w:right w:val="none" w:sz="0" w:space="0" w:color="auto"/>
                      </w:divBdr>
                    </w:div>
                  </w:divsChild>
                </w:div>
                <w:div w:id="1571230066">
                  <w:marLeft w:val="0"/>
                  <w:marRight w:val="0"/>
                  <w:marTop w:val="0"/>
                  <w:marBottom w:val="0"/>
                  <w:divBdr>
                    <w:top w:val="none" w:sz="0" w:space="0" w:color="auto"/>
                    <w:left w:val="none" w:sz="0" w:space="0" w:color="auto"/>
                    <w:bottom w:val="none" w:sz="0" w:space="0" w:color="auto"/>
                    <w:right w:val="none" w:sz="0" w:space="0" w:color="auto"/>
                  </w:divBdr>
                  <w:divsChild>
                    <w:div w:id="527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0776">
          <w:marLeft w:val="0"/>
          <w:marRight w:val="0"/>
          <w:marTop w:val="0"/>
          <w:marBottom w:val="0"/>
          <w:divBdr>
            <w:top w:val="none" w:sz="0" w:space="0" w:color="auto"/>
            <w:left w:val="none" w:sz="0" w:space="0" w:color="auto"/>
            <w:bottom w:val="none" w:sz="0" w:space="0" w:color="auto"/>
            <w:right w:val="none" w:sz="0" w:space="0" w:color="auto"/>
          </w:divBdr>
          <w:divsChild>
            <w:div w:id="188182848">
              <w:marLeft w:val="0"/>
              <w:marRight w:val="0"/>
              <w:marTop w:val="0"/>
              <w:marBottom w:val="0"/>
              <w:divBdr>
                <w:top w:val="none" w:sz="0" w:space="0" w:color="auto"/>
                <w:left w:val="none" w:sz="0" w:space="0" w:color="auto"/>
                <w:bottom w:val="none" w:sz="0" w:space="0" w:color="auto"/>
                <w:right w:val="none" w:sz="0" w:space="0" w:color="auto"/>
              </w:divBdr>
              <w:divsChild>
                <w:div w:id="248975652">
                  <w:marLeft w:val="0"/>
                  <w:marRight w:val="0"/>
                  <w:marTop w:val="0"/>
                  <w:marBottom w:val="0"/>
                  <w:divBdr>
                    <w:top w:val="none" w:sz="0" w:space="0" w:color="auto"/>
                    <w:left w:val="none" w:sz="0" w:space="0" w:color="auto"/>
                    <w:bottom w:val="none" w:sz="0" w:space="0" w:color="auto"/>
                    <w:right w:val="none" w:sz="0" w:space="0" w:color="auto"/>
                  </w:divBdr>
                  <w:divsChild>
                    <w:div w:id="535895679">
                      <w:marLeft w:val="0"/>
                      <w:marRight w:val="0"/>
                      <w:marTop w:val="0"/>
                      <w:marBottom w:val="0"/>
                      <w:divBdr>
                        <w:top w:val="none" w:sz="0" w:space="0" w:color="auto"/>
                        <w:left w:val="none" w:sz="0" w:space="0" w:color="auto"/>
                        <w:bottom w:val="none" w:sz="0" w:space="0" w:color="auto"/>
                        <w:right w:val="none" w:sz="0" w:space="0" w:color="auto"/>
                      </w:divBdr>
                    </w:div>
                  </w:divsChild>
                </w:div>
                <w:div w:id="895819378">
                  <w:marLeft w:val="0"/>
                  <w:marRight w:val="0"/>
                  <w:marTop w:val="0"/>
                  <w:marBottom w:val="0"/>
                  <w:divBdr>
                    <w:top w:val="none" w:sz="0" w:space="0" w:color="auto"/>
                    <w:left w:val="none" w:sz="0" w:space="0" w:color="auto"/>
                    <w:bottom w:val="none" w:sz="0" w:space="0" w:color="auto"/>
                    <w:right w:val="none" w:sz="0" w:space="0" w:color="auto"/>
                  </w:divBdr>
                  <w:divsChild>
                    <w:div w:id="707997661">
                      <w:marLeft w:val="0"/>
                      <w:marRight w:val="0"/>
                      <w:marTop w:val="0"/>
                      <w:marBottom w:val="0"/>
                      <w:divBdr>
                        <w:top w:val="none" w:sz="0" w:space="0" w:color="auto"/>
                        <w:left w:val="none" w:sz="0" w:space="0" w:color="auto"/>
                        <w:bottom w:val="none" w:sz="0" w:space="0" w:color="auto"/>
                        <w:right w:val="none" w:sz="0" w:space="0" w:color="auto"/>
                      </w:divBdr>
                    </w:div>
                  </w:divsChild>
                </w:div>
                <w:div w:id="1266234649">
                  <w:marLeft w:val="0"/>
                  <w:marRight w:val="0"/>
                  <w:marTop w:val="0"/>
                  <w:marBottom w:val="0"/>
                  <w:divBdr>
                    <w:top w:val="none" w:sz="0" w:space="0" w:color="auto"/>
                    <w:left w:val="none" w:sz="0" w:space="0" w:color="auto"/>
                    <w:bottom w:val="none" w:sz="0" w:space="0" w:color="auto"/>
                    <w:right w:val="none" w:sz="0" w:space="0" w:color="auto"/>
                  </w:divBdr>
                  <w:divsChild>
                    <w:div w:id="4296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516">
          <w:marLeft w:val="0"/>
          <w:marRight w:val="0"/>
          <w:marTop w:val="0"/>
          <w:marBottom w:val="0"/>
          <w:divBdr>
            <w:top w:val="none" w:sz="0" w:space="0" w:color="auto"/>
            <w:left w:val="none" w:sz="0" w:space="0" w:color="auto"/>
            <w:bottom w:val="none" w:sz="0" w:space="0" w:color="auto"/>
            <w:right w:val="none" w:sz="0" w:space="0" w:color="auto"/>
          </w:divBdr>
          <w:divsChild>
            <w:div w:id="938608528">
              <w:marLeft w:val="0"/>
              <w:marRight w:val="0"/>
              <w:marTop w:val="0"/>
              <w:marBottom w:val="0"/>
              <w:divBdr>
                <w:top w:val="none" w:sz="0" w:space="0" w:color="auto"/>
                <w:left w:val="none" w:sz="0" w:space="0" w:color="auto"/>
                <w:bottom w:val="none" w:sz="0" w:space="0" w:color="auto"/>
                <w:right w:val="none" w:sz="0" w:space="0" w:color="auto"/>
              </w:divBdr>
              <w:divsChild>
                <w:div w:id="95105633">
                  <w:marLeft w:val="0"/>
                  <w:marRight w:val="0"/>
                  <w:marTop w:val="0"/>
                  <w:marBottom w:val="0"/>
                  <w:divBdr>
                    <w:top w:val="none" w:sz="0" w:space="0" w:color="auto"/>
                    <w:left w:val="none" w:sz="0" w:space="0" w:color="auto"/>
                    <w:bottom w:val="none" w:sz="0" w:space="0" w:color="auto"/>
                    <w:right w:val="none" w:sz="0" w:space="0" w:color="auto"/>
                  </w:divBdr>
                  <w:divsChild>
                    <w:div w:id="1936401874">
                      <w:marLeft w:val="0"/>
                      <w:marRight w:val="0"/>
                      <w:marTop w:val="0"/>
                      <w:marBottom w:val="0"/>
                      <w:divBdr>
                        <w:top w:val="none" w:sz="0" w:space="0" w:color="auto"/>
                        <w:left w:val="none" w:sz="0" w:space="0" w:color="auto"/>
                        <w:bottom w:val="none" w:sz="0" w:space="0" w:color="auto"/>
                        <w:right w:val="none" w:sz="0" w:space="0" w:color="auto"/>
                      </w:divBdr>
                    </w:div>
                  </w:divsChild>
                </w:div>
                <w:div w:id="840312838">
                  <w:marLeft w:val="0"/>
                  <w:marRight w:val="0"/>
                  <w:marTop w:val="0"/>
                  <w:marBottom w:val="0"/>
                  <w:divBdr>
                    <w:top w:val="none" w:sz="0" w:space="0" w:color="auto"/>
                    <w:left w:val="none" w:sz="0" w:space="0" w:color="auto"/>
                    <w:bottom w:val="none" w:sz="0" w:space="0" w:color="auto"/>
                    <w:right w:val="none" w:sz="0" w:space="0" w:color="auto"/>
                  </w:divBdr>
                  <w:divsChild>
                    <w:div w:id="1027439899">
                      <w:marLeft w:val="0"/>
                      <w:marRight w:val="0"/>
                      <w:marTop w:val="0"/>
                      <w:marBottom w:val="0"/>
                      <w:divBdr>
                        <w:top w:val="none" w:sz="0" w:space="0" w:color="auto"/>
                        <w:left w:val="none" w:sz="0" w:space="0" w:color="auto"/>
                        <w:bottom w:val="none" w:sz="0" w:space="0" w:color="auto"/>
                        <w:right w:val="none" w:sz="0" w:space="0" w:color="auto"/>
                      </w:divBdr>
                    </w:div>
                  </w:divsChild>
                </w:div>
                <w:div w:id="1193572946">
                  <w:marLeft w:val="0"/>
                  <w:marRight w:val="0"/>
                  <w:marTop w:val="0"/>
                  <w:marBottom w:val="0"/>
                  <w:divBdr>
                    <w:top w:val="none" w:sz="0" w:space="0" w:color="auto"/>
                    <w:left w:val="none" w:sz="0" w:space="0" w:color="auto"/>
                    <w:bottom w:val="none" w:sz="0" w:space="0" w:color="auto"/>
                    <w:right w:val="none" w:sz="0" w:space="0" w:color="auto"/>
                  </w:divBdr>
                  <w:divsChild>
                    <w:div w:id="19215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352">
          <w:marLeft w:val="0"/>
          <w:marRight w:val="0"/>
          <w:marTop w:val="0"/>
          <w:marBottom w:val="0"/>
          <w:divBdr>
            <w:top w:val="none" w:sz="0" w:space="0" w:color="auto"/>
            <w:left w:val="none" w:sz="0" w:space="0" w:color="auto"/>
            <w:bottom w:val="none" w:sz="0" w:space="0" w:color="auto"/>
            <w:right w:val="none" w:sz="0" w:space="0" w:color="auto"/>
          </w:divBdr>
          <w:divsChild>
            <w:div w:id="1418476366">
              <w:marLeft w:val="0"/>
              <w:marRight w:val="0"/>
              <w:marTop w:val="0"/>
              <w:marBottom w:val="0"/>
              <w:divBdr>
                <w:top w:val="none" w:sz="0" w:space="0" w:color="auto"/>
                <w:left w:val="none" w:sz="0" w:space="0" w:color="auto"/>
                <w:bottom w:val="none" w:sz="0" w:space="0" w:color="auto"/>
                <w:right w:val="none" w:sz="0" w:space="0" w:color="auto"/>
              </w:divBdr>
              <w:divsChild>
                <w:div w:id="207034167">
                  <w:marLeft w:val="0"/>
                  <w:marRight w:val="0"/>
                  <w:marTop w:val="0"/>
                  <w:marBottom w:val="0"/>
                  <w:divBdr>
                    <w:top w:val="none" w:sz="0" w:space="0" w:color="auto"/>
                    <w:left w:val="none" w:sz="0" w:space="0" w:color="auto"/>
                    <w:bottom w:val="none" w:sz="0" w:space="0" w:color="auto"/>
                    <w:right w:val="none" w:sz="0" w:space="0" w:color="auto"/>
                  </w:divBdr>
                  <w:divsChild>
                    <w:div w:id="416512646">
                      <w:marLeft w:val="0"/>
                      <w:marRight w:val="0"/>
                      <w:marTop w:val="0"/>
                      <w:marBottom w:val="0"/>
                      <w:divBdr>
                        <w:top w:val="none" w:sz="0" w:space="0" w:color="auto"/>
                        <w:left w:val="none" w:sz="0" w:space="0" w:color="auto"/>
                        <w:bottom w:val="none" w:sz="0" w:space="0" w:color="auto"/>
                        <w:right w:val="none" w:sz="0" w:space="0" w:color="auto"/>
                      </w:divBdr>
                    </w:div>
                  </w:divsChild>
                </w:div>
                <w:div w:id="1345404268">
                  <w:marLeft w:val="0"/>
                  <w:marRight w:val="0"/>
                  <w:marTop w:val="0"/>
                  <w:marBottom w:val="0"/>
                  <w:divBdr>
                    <w:top w:val="none" w:sz="0" w:space="0" w:color="auto"/>
                    <w:left w:val="none" w:sz="0" w:space="0" w:color="auto"/>
                    <w:bottom w:val="none" w:sz="0" w:space="0" w:color="auto"/>
                    <w:right w:val="none" w:sz="0" w:space="0" w:color="auto"/>
                  </w:divBdr>
                  <w:divsChild>
                    <w:div w:id="982082239">
                      <w:marLeft w:val="0"/>
                      <w:marRight w:val="0"/>
                      <w:marTop w:val="0"/>
                      <w:marBottom w:val="0"/>
                      <w:divBdr>
                        <w:top w:val="none" w:sz="0" w:space="0" w:color="auto"/>
                        <w:left w:val="none" w:sz="0" w:space="0" w:color="auto"/>
                        <w:bottom w:val="none" w:sz="0" w:space="0" w:color="auto"/>
                        <w:right w:val="none" w:sz="0" w:space="0" w:color="auto"/>
                      </w:divBdr>
                    </w:div>
                  </w:divsChild>
                </w:div>
                <w:div w:id="879248564">
                  <w:marLeft w:val="0"/>
                  <w:marRight w:val="0"/>
                  <w:marTop w:val="0"/>
                  <w:marBottom w:val="0"/>
                  <w:divBdr>
                    <w:top w:val="none" w:sz="0" w:space="0" w:color="auto"/>
                    <w:left w:val="none" w:sz="0" w:space="0" w:color="auto"/>
                    <w:bottom w:val="none" w:sz="0" w:space="0" w:color="auto"/>
                    <w:right w:val="none" w:sz="0" w:space="0" w:color="auto"/>
                  </w:divBdr>
                  <w:divsChild>
                    <w:div w:id="1940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1942">
          <w:marLeft w:val="0"/>
          <w:marRight w:val="0"/>
          <w:marTop w:val="0"/>
          <w:marBottom w:val="0"/>
          <w:divBdr>
            <w:top w:val="none" w:sz="0" w:space="0" w:color="auto"/>
            <w:left w:val="none" w:sz="0" w:space="0" w:color="auto"/>
            <w:bottom w:val="none" w:sz="0" w:space="0" w:color="auto"/>
            <w:right w:val="none" w:sz="0" w:space="0" w:color="auto"/>
          </w:divBdr>
          <w:divsChild>
            <w:div w:id="1905555427">
              <w:marLeft w:val="0"/>
              <w:marRight w:val="0"/>
              <w:marTop w:val="0"/>
              <w:marBottom w:val="0"/>
              <w:divBdr>
                <w:top w:val="none" w:sz="0" w:space="0" w:color="auto"/>
                <w:left w:val="none" w:sz="0" w:space="0" w:color="auto"/>
                <w:bottom w:val="none" w:sz="0" w:space="0" w:color="auto"/>
                <w:right w:val="none" w:sz="0" w:space="0" w:color="auto"/>
              </w:divBdr>
              <w:divsChild>
                <w:div w:id="1048383754">
                  <w:marLeft w:val="0"/>
                  <w:marRight w:val="0"/>
                  <w:marTop w:val="0"/>
                  <w:marBottom w:val="0"/>
                  <w:divBdr>
                    <w:top w:val="none" w:sz="0" w:space="0" w:color="auto"/>
                    <w:left w:val="none" w:sz="0" w:space="0" w:color="auto"/>
                    <w:bottom w:val="none" w:sz="0" w:space="0" w:color="auto"/>
                    <w:right w:val="none" w:sz="0" w:space="0" w:color="auto"/>
                  </w:divBdr>
                  <w:divsChild>
                    <w:div w:id="437915621">
                      <w:marLeft w:val="0"/>
                      <w:marRight w:val="0"/>
                      <w:marTop w:val="0"/>
                      <w:marBottom w:val="0"/>
                      <w:divBdr>
                        <w:top w:val="none" w:sz="0" w:space="0" w:color="auto"/>
                        <w:left w:val="none" w:sz="0" w:space="0" w:color="auto"/>
                        <w:bottom w:val="none" w:sz="0" w:space="0" w:color="auto"/>
                        <w:right w:val="none" w:sz="0" w:space="0" w:color="auto"/>
                      </w:divBdr>
                    </w:div>
                  </w:divsChild>
                </w:div>
                <w:div w:id="1374958760">
                  <w:marLeft w:val="0"/>
                  <w:marRight w:val="0"/>
                  <w:marTop w:val="0"/>
                  <w:marBottom w:val="0"/>
                  <w:divBdr>
                    <w:top w:val="none" w:sz="0" w:space="0" w:color="auto"/>
                    <w:left w:val="none" w:sz="0" w:space="0" w:color="auto"/>
                    <w:bottom w:val="none" w:sz="0" w:space="0" w:color="auto"/>
                    <w:right w:val="none" w:sz="0" w:space="0" w:color="auto"/>
                  </w:divBdr>
                  <w:divsChild>
                    <w:div w:id="1182083671">
                      <w:marLeft w:val="0"/>
                      <w:marRight w:val="0"/>
                      <w:marTop w:val="0"/>
                      <w:marBottom w:val="0"/>
                      <w:divBdr>
                        <w:top w:val="none" w:sz="0" w:space="0" w:color="auto"/>
                        <w:left w:val="none" w:sz="0" w:space="0" w:color="auto"/>
                        <w:bottom w:val="none" w:sz="0" w:space="0" w:color="auto"/>
                        <w:right w:val="none" w:sz="0" w:space="0" w:color="auto"/>
                      </w:divBdr>
                    </w:div>
                  </w:divsChild>
                </w:div>
                <w:div w:id="986015364">
                  <w:marLeft w:val="0"/>
                  <w:marRight w:val="0"/>
                  <w:marTop w:val="0"/>
                  <w:marBottom w:val="0"/>
                  <w:divBdr>
                    <w:top w:val="none" w:sz="0" w:space="0" w:color="auto"/>
                    <w:left w:val="none" w:sz="0" w:space="0" w:color="auto"/>
                    <w:bottom w:val="none" w:sz="0" w:space="0" w:color="auto"/>
                    <w:right w:val="none" w:sz="0" w:space="0" w:color="auto"/>
                  </w:divBdr>
                  <w:divsChild>
                    <w:div w:id="6622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2081">
          <w:marLeft w:val="0"/>
          <w:marRight w:val="0"/>
          <w:marTop w:val="0"/>
          <w:marBottom w:val="0"/>
          <w:divBdr>
            <w:top w:val="none" w:sz="0" w:space="0" w:color="auto"/>
            <w:left w:val="none" w:sz="0" w:space="0" w:color="auto"/>
            <w:bottom w:val="none" w:sz="0" w:space="0" w:color="auto"/>
            <w:right w:val="none" w:sz="0" w:space="0" w:color="auto"/>
          </w:divBdr>
          <w:divsChild>
            <w:div w:id="922571749">
              <w:marLeft w:val="0"/>
              <w:marRight w:val="0"/>
              <w:marTop w:val="0"/>
              <w:marBottom w:val="0"/>
              <w:divBdr>
                <w:top w:val="none" w:sz="0" w:space="0" w:color="auto"/>
                <w:left w:val="none" w:sz="0" w:space="0" w:color="auto"/>
                <w:bottom w:val="none" w:sz="0" w:space="0" w:color="auto"/>
                <w:right w:val="none" w:sz="0" w:space="0" w:color="auto"/>
              </w:divBdr>
              <w:divsChild>
                <w:div w:id="2049992457">
                  <w:marLeft w:val="0"/>
                  <w:marRight w:val="0"/>
                  <w:marTop w:val="0"/>
                  <w:marBottom w:val="0"/>
                  <w:divBdr>
                    <w:top w:val="none" w:sz="0" w:space="0" w:color="auto"/>
                    <w:left w:val="none" w:sz="0" w:space="0" w:color="auto"/>
                    <w:bottom w:val="none" w:sz="0" w:space="0" w:color="auto"/>
                    <w:right w:val="none" w:sz="0" w:space="0" w:color="auto"/>
                  </w:divBdr>
                  <w:divsChild>
                    <w:div w:id="1361666285">
                      <w:marLeft w:val="0"/>
                      <w:marRight w:val="0"/>
                      <w:marTop w:val="0"/>
                      <w:marBottom w:val="0"/>
                      <w:divBdr>
                        <w:top w:val="none" w:sz="0" w:space="0" w:color="auto"/>
                        <w:left w:val="none" w:sz="0" w:space="0" w:color="auto"/>
                        <w:bottom w:val="none" w:sz="0" w:space="0" w:color="auto"/>
                        <w:right w:val="none" w:sz="0" w:space="0" w:color="auto"/>
                      </w:divBdr>
                    </w:div>
                  </w:divsChild>
                </w:div>
                <w:div w:id="1699695245">
                  <w:marLeft w:val="0"/>
                  <w:marRight w:val="0"/>
                  <w:marTop w:val="0"/>
                  <w:marBottom w:val="0"/>
                  <w:divBdr>
                    <w:top w:val="none" w:sz="0" w:space="0" w:color="auto"/>
                    <w:left w:val="none" w:sz="0" w:space="0" w:color="auto"/>
                    <w:bottom w:val="none" w:sz="0" w:space="0" w:color="auto"/>
                    <w:right w:val="none" w:sz="0" w:space="0" w:color="auto"/>
                  </w:divBdr>
                  <w:divsChild>
                    <w:div w:id="1832718069">
                      <w:marLeft w:val="0"/>
                      <w:marRight w:val="0"/>
                      <w:marTop w:val="0"/>
                      <w:marBottom w:val="0"/>
                      <w:divBdr>
                        <w:top w:val="none" w:sz="0" w:space="0" w:color="auto"/>
                        <w:left w:val="none" w:sz="0" w:space="0" w:color="auto"/>
                        <w:bottom w:val="none" w:sz="0" w:space="0" w:color="auto"/>
                        <w:right w:val="none" w:sz="0" w:space="0" w:color="auto"/>
                      </w:divBdr>
                    </w:div>
                  </w:divsChild>
                </w:div>
                <w:div w:id="1372144005">
                  <w:marLeft w:val="0"/>
                  <w:marRight w:val="0"/>
                  <w:marTop w:val="0"/>
                  <w:marBottom w:val="0"/>
                  <w:divBdr>
                    <w:top w:val="none" w:sz="0" w:space="0" w:color="auto"/>
                    <w:left w:val="none" w:sz="0" w:space="0" w:color="auto"/>
                    <w:bottom w:val="none" w:sz="0" w:space="0" w:color="auto"/>
                    <w:right w:val="none" w:sz="0" w:space="0" w:color="auto"/>
                  </w:divBdr>
                  <w:divsChild>
                    <w:div w:id="6346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1576">
          <w:marLeft w:val="0"/>
          <w:marRight w:val="0"/>
          <w:marTop w:val="0"/>
          <w:marBottom w:val="0"/>
          <w:divBdr>
            <w:top w:val="none" w:sz="0" w:space="0" w:color="auto"/>
            <w:left w:val="none" w:sz="0" w:space="0" w:color="auto"/>
            <w:bottom w:val="none" w:sz="0" w:space="0" w:color="auto"/>
            <w:right w:val="none" w:sz="0" w:space="0" w:color="auto"/>
          </w:divBdr>
          <w:divsChild>
            <w:div w:id="883710129">
              <w:marLeft w:val="0"/>
              <w:marRight w:val="0"/>
              <w:marTop w:val="0"/>
              <w:marBottom w:val="0"/>
              <w:divBdr>
                <w:top w:val="none" w:sz="0" w:space="0" w:color="auto"/>
                <w:left w:val="none" w:sz="0" w:space="0" w:color="auto"/>
                <w:bottom w:val="none" w:sz="0" w:space="0" w:color="auto"/>
                <w:right w:val="none" w:sz="0" w:space="0" w:color="auto"/>
              </w:divBdr>
              <w:divsChild>
                <w:div w:id="1660620304">
                  <w:marLeft w:val="0"/>
                  <w:marRight w:val="0"/>
                  <w:marTop w:val="0"/>
                  <w:marBottom w:val="0"/>
                  <w:divBdr>
                    <w:top w:val="none" w:sz="0" w:space="0" w:color="auto"/>
                    <w:left w:val="none" w:sz="0" w:space="0" w:color="auto"/>
                    <w:bottom w:val="none" w:sz="0" w:space="0" w:color="auto"/>
                    <w:right w:val="none" w:sz="0" w:space="0" w:color="auto"/>
                  </w:divBdr>
                  <w:divsChild>
                    <w:div w:id="2027898864">
                      <w:marLeft w:val="0"/>
                      <w:marRight w:val="0"/>
                      <w:marTop w:val="0"/>
                      <w:marBottom w:val="0"/>
                      <w:divBdr>
                        <w:top w:val="none" w:sz="0" w:space="0" w:color="auto"/>
                        <w:left w:val="none" w:sz="0" w:space="0" w:color="auto"/>
                        <w:bottom w:val="none" w:sz="0" w:space="0" w:color="auto"/>
                        <w:right w:val="none" w:sz="0" w:space="0" w:color="auto"/>
                      </w:divBdr>
                    </w:div>
                  </w:divsChild>
                </w:div>
                <w:div w:id="1865286289">
                  <w:marLeft w:val="0"/>
                  <w:marRight w:val="0"/>
                  <w:marTop w:val="0"/>
                  <w:marBottom w:val="0"/>
                  <w:divBdr>
                    <w:top w:val="none" w:sz="0" w:space="0" w:color="auto"/>
                    <w:left w:val="none" w:sz="0" w:space="0" w:color="auto"/>
                    <w:bottom w:val="none" w:sz="0" w:space="0" w:color="auto"/>
                    <w:right w:val="none" w:sz="0" w:space="0" w:color="auto"/>
                  </w:divBdr>
                  <w:divsChild>
                    <w:div w:id="195699470">
                      <w:marLeft w:val="0"/>
                      <w:marRight w:val="0"/>
                      <w:marTop w:val="0"/>
                      <w:marBottom w:val="0"/>
                      <w:divBdr>
                        <w:top w:val="none" w:sz="0" w:space="0" w:color="auto"/>
                        <w:left w:val="none" w:sz="0" w:space="0" w:color="auto"/>
                        <w:bottom w:val="none" w:sz="0" w:space="0" w:color="auto"/>
                        <w:right w:val="none" w:sz="0" w:space="0" w:color="auto"/>
                      </w:divBdr>
                    </w:div>
                  </w:divsChild>
                </w:div>
                <w:div w:id="425538368">
                  <w:marLeft w:val="0"/>
                  <w:marRight w:val="0"/>
                  <w:marTop w:val="0"/>
                  <w:marBottom w:val="0"/>
                  <w:divBdr>
                    <w:top w:val="none" w:sz="0" w:space="0" w:color="auto"/>
                    <w:left w:val="none" w:sz="0" w:space="0" w:color="auto"/>
                    <w:bottom w:val="none" w:sz="0" w:space="0" w:color="auto"/>
                    <w:right w:val="none" w:sz="0" w:space="0" w:color="auto"/>
                  </w:divBdr>
                  <w:divsChild>
                    <w:div w:id="21261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415">
          <w:marLeft w:val="0"/>
          <w:marRight w:val="0"/>
          <w:marTop w:val="0"/>
          <w:marBottom w:val="0"/>
          <w:divBdr>
            <w:top w:val="none" w:sz="0" w:space="0" w:color="auto"/>
            <w:left w:val="none" w:sz="0" w:space="0" w:color="auto"/>
            <w:bottom w:val="none" w:sz="0" w:space="0" w:color="auto"/>
            <w:right w:val="none" w:sz="0" w:space="0" w:color="auto"/>
          </w:divBdr>
          <w:divsChild>
            <w:div w:id="387799640">
              <w:marLeft w:val="0"/>
              <w:marRight w:val="0"/>
              <w:marTop w:val="0"/>
              <w:marBottom w:val="0"/>
              <w:divBdr>
                <w:top w:val="none" w:sz="0" w:space="0" w:color="auto"/>
                <w:left w:val="none" w:sz="0" w:space="0" w:color="auto"/>
                <w:bottom w:val="none" w:sz="0" w:space="0" w:color="auto"/>
                <w:right w:val="none" w:sz="0" w:space="0" w:color="auto"/>
              </w:divBdr>
              <w:divsChild>
                <w:div w:id="655766935">
                  <w:marLeft w:val="0"/>
                  <w:marRight w:val="0"/>
                  <w:marTop w:val="0"/>
                  <w:marBottom w:val="0"/>
                  <w:divBdr>
                    <w:top w:val="none" w:sz="0" w:space="0" w:color="auto"/>
                    <w:left w:val="none" w:sz="0" w:space="0" w:color="auto"/>
                    <w:bottom w:val="none" w:sz="0" w:space="0" w:color="auto"/>
                    <w:right w:val="none" w:sz="0" w:space="0" w:color="auto"/>
                  </w:divBdr>
                  <w:divsChild>
                    <w:div w:id="1948728495">
                      <w:marLeft w:val="0"/>
                      <w:marRight w:val="0"/>
                      <w:marTop w:val="0"/>
                      <w:marBottom w:val="0"/>
                      <w:divBdr>
                        <w:top w:val="none" w:sz="0" w:space="0" w:color="auto"/>
                        <w:left w:val="none" w:sz="0" w:space="0" w:color="auto"/>
                        <w:bottom w:val="none" w:sz="0" w:space="0" w:color="auto"/>
                        <w:right w:val="none" w:sz="0" w:space="0" w:color="auto"/>
                      </w:divBdr>
                    </w:div>
                  </w:divsChild>
                </w:div>
                <w:div w:id="1079249592">
                  <w:marLeft w:val="0"/>
                  <w:marRight w:val="0"/>
                  <w:marTop w:val="0"/>
                  <w:marBottom w:val="0"/>
                  <w:divBdr>
                    <w:top w:val="none" w:sz="0" w:space="0" w:color="auto"/>
                    <w:left w:val="none" w:sz="0" w:space="0" w:color="auto"/>
                    <w:bottom w:val="none" w:sz="0" w:space="0" w:color="auto"/>
                    <w:right w:val="none" w:sz="0" w:space="0" w:color="auto"/>
                  </w:divBdr>
                  <w:divsChild>
                    <w:div w:id="1913586817">
                      <w:marLeft w:val="0"/>
                      <w:marRight w:val="0"/>
                      <w:marTop w:val="0"/>
                      <w:marBottom w:val="0"/>
                      <w:divBdr>
                        <w:top w:val="none" w:sz="0" w:space="0" w:color="auto"/>
                        <w:left w:val="none" w:sz="0" w:space="0" w:color="auto"/>
                        <w:bottom w:val="none" w:sz="0" w:space="0" w:color="auto"/>
                        <w:right w:val="none" w:sz="0" w:space="0" w:color="auto"/>
                      </w:divBdr>
                    </w:div>
                  </w:divsChild>
                </w:div>
                <w:div w:id="1415853964">
                  <w:marLeft w:val="0"/>
                  <w:marRight w:val="0"/>
                  <w:marTop w:val="0"/>
                  <w:marBottom w:val="0"/>
                  <w:divBdr>
                    <w:top w:val="none" w:sz="0" w:space="0" w:color="auto"/>
                    <w:left w:val="none" w:sz="0" w:space="0" w:color="auto"/>
                    <w:bottom w:val="none" w:sz="0" w:space="0" w:color="auto"/>
                    <w:right w:val="none" w:sz="0" w:space="0" w:color="auto"/>
                  </w:divBdr>
                  <w:divsChild>
                    <w:div w:id="888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59521">
          <w:marLeft w:val="0"/>
          <w:marRight w:val="0"/>
          <w:marTop w:val="0"/>
          <w:marBottom w:val="0"/>
          <w:divBdr>
            <w:top w:val="none" w:sz="0" w:space="0" w:color="auto"/>
            <w:left w:val="none" w:sz="0" w:space="0" w:color="auto"/>
            <w:bottom w:val="none" w:sz="0" w:space="0" w:color="auto"/>
            <w:right w:val="none" w:sz="0" w:space="0" w:color="auto"/>
          </w:divBdr>
          <w:divsChild>
            <w:div w:id="93790875">
              <w:marLeft w:val="0"/>
              <w:marRight w:val="0"/>
              <w:marTop w:val="0"/>
              <w:marBottom w:val="0"/>
              <w:divBdr>
                <w:top w:val="none" w:sz="0" w:space="0" w:color="auto"/>
                <w:left w:val="none" w:sz="0" w:space="0" w:color="auto"/>
                <w:bottom w:val="none" w:sz="0" w:space="0" w:color="auto"/>
                <w:right w:val="none" w:sz="0" w:space="0" w:color="auto"/>
              </w:divBdr>
              <w:divsChild>
                <w:div w:id="224873971">
                  <w:marLeft w:val="0"/>
                  <w:marRight w:val="0"/>
                  <w:marTop w:val="0"/>
                  <w:marBottom w:val="0"/>
                  <w:divBdr>
                    <w:top w:val="none" w:sz="0" w:space="0" w:color="auto"/>
                    <w:left w:val="none" w:sz="0" w:space="0" w:color="auto"/>
                    <w:bottom w:val="none" w:sz="0" w:space="0" w:color="auto"/>
                    <w:right w:val="none" w:sz="0" w:space="0" w:color="auto"/>
                  </w:divBdr>
                  <w:divsChild>
                    <w:div w:id="359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omisticinstitute.org/covid-sacraments"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pdf/Reopening_America_Guidance.pdf"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https://www.cdc.gov/coronavirus/2019-ncov/prevent-getting-sick/diy-cloth-face-covering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27CA-A76C-C247-B6E2-77D53BF3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ConcerninG Corporate Worship</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Corporate Worship</dc:title>
  <dc:subject>In Light of COVID-19</dc:subject>
  <dc:creator>Mueller</dc:creator>
  <cp:keywords/>
  <dc:description/>
  <cp:lastModifiedBy>Microsoft Office User</cp:lastModifiedBy>
  <cp:revision>6</cp:revision>
  <cp:lastPrinted>2020-05-09T17:41:00Z</cp:lastPrinted>
  <dcterms:created xsi:type="dcterms:W3CDTF">2020-05-09T17:41:00Z</dcterms:created>
  <dcterms:modified xsi:type="dcterms:W3CDTF">2020-05-10T11:45:00Z</dcterms:modified>
</cp:coreProperties>
</file>